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FD50A" w14:textId="77777777" w:rsidR="00545136" w:rsidRPr="00034563" w:rsidRDefault="00545136" w:rsidP="00545136">
      <w:pPr>
        <w:pStyle w:val="1Note"/>
        <w:framePr w:w="9850" w:wrap="around" w:hAnchor="page" w:x="993" w:y="2185"/>
        <w:rPr>
          <w:color w:val="143F6A" w:themeColor="accent4" w:themeShade="80"/>
        </w:rPr>
      </w:pPr>
      <w:r w:rsidRPr="00986742">
        <w:rPr>
          <w:color w:val="143F6A" w:themeColor="accent4" w:themeShade="80"/>
        </w:rPr>
        <w:t>Заполните любым удобн</w:t>
      </w:r>
      <w:r>
        <w:rPr>
          <w:color w:val="143F6A" w:themeColor="accent4" w:themeShade="80"/>
        </w:rPr>
        <w:t>ым Вам способом и отправьте нам</w:t>
      </w:r>
      <w:r w:rsidRPr="00034563">
        <w:rPr>
          <w:color w:val="143F6A" w:themeColor="accent4" w:themeShade="80"/>
        </w:rPr>
        <w:t xml:space="preserve"> </w:t>
      </w:r>
      <w:r>
        <w:rPr>
          <w:color w:val="143F6A" w:themeColor="accent4" w:themeShade="80"/>
        </w:rPr>
        <w:t xml:space="preserve">на </w:t>
      </w:r>
      <w:hyperlink r:id="rId8" w:history="1">
        <w:r w:rsidRPr="00C3125D">
          <w:rPr>
            <w:rStyle w:val="ae"/>
            <w:lang w:val="en-US"/>
          </w:rPr>
          <w:t>sales</w:t>
        </w:r>
        <w:r w:rsidRPr="00C3125D">
          <w:rPr>
            <w:rStyle w:val="ae"/>
          </w:rPr>
          <w:t>@watera.ru</w:t>
        </w:r>
      </w:hyperlink>
    </w:p>
    <w:tbl>
      <w:tblPr>
        <w:tblStyle w:val="ab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3"/>
        <w:gridCol w:w="4356"/>
      </w:tblGrid>
      <w:tr w:rsidR="00986742" w:rsidRPr="00986742" w14:paraId="0EE07061" w14:textId="77777777" w:rsidTr="004F0F49">
        <w:trPr>
          <w:trHeight w:val="1276"/>
        </w:trPr>
        <w:tc>
          <w:tcPr>
            <w:tcW w:w="4403" w:type="dxa"/>
          </w:tcPr>
          <w:p w14:paraId="3E4F7738" w14:textId="1F22E2D7" w:rsidR="00D650D2" w:rsidRPr="00986742" w:rsidRDefault="00107AC7" w:rsidP="00FF2E30">
            <w:pPr>
              <w:rPr>
                <w:rFonts w:cstheme="minorHAnsi"/>
                <w:color w:val="143F6A" w:themeColor="accent4" w:themeShade="80"/>
                <w:spacing w:val="-3"/>
                <w:sz w:val="34"/>
                <w:szCs w:val="34"/>
              </w:rPr>
            </w:pPr>
            <w:r w:rsidRPr="00986742">
              <w:rPr>
                <w:color w:val="143F6A" w:themeColor="accent4" w:themeShade="80"/>
              </w:rPr>
              <w:br w:type="page"/>
            </w:r>
            <w:r w:rsidR="00D650D2" w:rsidRPr="00986742">
              <w:rPr>
                <w:color w:val="143F6A" w:themeColor="accent4" w:themeShade="80"/>
              </w:rPr>
              <w:br w:type="page"/>
            </w:r>
            <w:r w:rsidR="00034563">
              <w:rPr>
                <w:noProof/>
                <w:lang w:eastAsia="ru-RU"/>
              </w:rPr>
              <w:drawing>
                <wp:anchor distT="0" distB="0" distL="114300" distR="114300" simplePos="0" relativeHeight="251927552" behindDoc="1" locked="0" layoutInCell="1" allowOverlap="1" wp14:anchorId="51EFF899" wp14:editId="7E20E530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1905</wp:posOffset>
                  </wp:positionV>
                  <wp:extent cx="1347739" cy="464969"/>
                  <wp:effectExtent l="0" t="0" r="5080" b="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ogo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7739" cy="464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56" w:type="dxa"/>
          </w:tcPr>
          <w:p w14:paraId="099D78BD" w14:textId="5214B65F" w:rsidR="00D650D2" w:rsidRPr="00745DE7" w:rsidRDefault="00D650D2" w:rsidP="00FF2E30">
            <w:pPr>
              <w:pStyle w:val="1CompanyInfo"/>
              <w:rPr>
                <w:b/>
                <w:bCs/>
                <w:color w:val="143F6A" w:themeColor="accent4" w:themeShade="80"/>
              </w:rPr>
            </w:pPr>
            <w:r w:rsidRPr="00745DE7">
              <w:rPr>
                <w:b/>
                <w:bCs/>
                <w:color w:val="143F6A" w:themeColor="accent4" w:themeShade="80"/>
              </w:rPr>
              <w:t>ООО «</w:t>
            </w:r>
            <w:r w:rsidR="00034563" w:rsidRPr="00745DE7">
              <w:rPr>
                <w:b/>
                <w:bCs/>
                <w:color w:val="143F6A" w:themeColor="accent4" w:themeShade="80"/>
              </w:rPr>
              <w:t>Ватера</w:t>
            </w:r>
            <w:r w:rsidRPr="00745DE7">
              <w:rPr>
                <w:b/>
                <w:bCs/>
                <w:color w:val="143F6A" w:themeColor="accent4" w:themeShade="80"/>
              </w:rPr>
              <w:t>»</w:t>
            </w:r>
          </w:p>
          <w:p w14:paraId="792D9285" w14:textId="156096B7" w:rsidR="00D650D2" w:rsidRPr="00986742" w:rsidRDefault="00034563" w:rsidP="00745DE7">
            <w:pPr>
              <w:pStyle w:val="1CompanyInfo"/>
              <w:spacing w:after="0"/>
              <w:rPr>
                <w:color w:val="143F6A" w:themeColor="accent4" w:themeShade="80"/>
              </w:rPr>
            </w:pPr>
            <w:r w:rsidRPr="00034563">
              <w:rPr>
                <w:color w:val="143F6A" w:themeColor="accent4" w:themeShade="80"/>
              </w:rPr>
              <w:t>109202, Россия, г. Москва, ул. 1-ая Фрезерная, 2/1</w:t>
            </w:r>
            <w:r w:rsidR="00D650D2" w:rsidRPr="00986742">
              <w:rPr>
                <w:color w:val="143F6A" w:themeColor="accent4" w:themeShade="80"/>
              </w:rPr>
              <w:br/>
            </w:r>
            <w:r w:rsidR="00745DE7">
              <w:rPr>
                <w:color w:val="143F6A" w:themeColor="accent4" w:themeShade="80"/>
              </w:rPr>
              <w:t xml:space="preserve">Телефон: </w:t>
            </w:r>
            <w:r w:rsidRPr="00034563">
              <w:rPr>
                <w:color w:val="143F6A" w:themeColor="accent4" w:themeShade="80"/>
              </w:rPr>
              <w:t>+7 (495) 748-14-14</w:t>
            </w:r>
          </w:p>
          <w:p w14:paraId="121BE7F1" w14:textId="1423CC19" w:rsidR="00745DE7" w:rsidRDefault="00745DE7" w:rsidP="00745DE7">
            <w:pPr>
              <w:pStyle w:val="1CompanyInfo"/>
              <w:spacing w:after="0"/>
              <w:rPr>
                <w:color w:val="143F6A" w:themeColor="accent4" w:themeShade="80"/>
              </w:rPr>
            </w:pPr>
            <w:r>
              <w:rPr>
                <w:color w:val="143F6A" w:themeColor="accent4" w:themeShade="80"/>
              </w:rPr>
              <w:t xml:space="preserve">Электронная почта: </w:t>
            </w:r>
            <w:hyperlink r:id="rId10" w:history="1">
              <w:r w:rsidRPr="00C3125D">
                <w:rPr>
                  <w:rStyle w:val="ae"/>
                  <w:lang w:val="en-US"/>
                </w:rPr>
                <w:t>sales</w:t>
              </w:r>
              <w:r w:rsidRPr="00C3125D">
                <w:rPr>
                  <w:rStyle w:val="ae"/>
                </w:rPr>
                <w:t>@watera.ru</w:t>
              </w:r>
            </w:hyperlink>
            <w:r w:rsidR="00D650D2" w:rsidRPr="00986742">
              <w:rPr>
                <w:color w:val="143F6A" w:themeColor="accent4" w:themeShade="80"/>
              </w:rPr>
              <w:t xml:space="preserve"> </w:t>
            </w:r>
          </w:p>
          <w:p w14:paraId="46F94ADC" w14:textId="3C6DAD87" w:rsidR="00D650D2" w:rsidRDefault="00745DE7" w:rsidP="00745DE7">
            <w:pPr>
              <w:pStyle w:val="1CompanyInfo"/>
              <w:spacing w:after="0"/>
              <w:rPr>
                <w:color w:val="143F6A" w:themeColor="accent4" w:themeShade="80"/>
              </w:rPr>
            </w:pPr>
            <w:r>
              <w:rPr>
                <w:color w:val="143F6A" w:themeColor="accent4" w:themeShade="80"/>
              </w:rPr>
              <w:t xml:space="preserve">Сайт: </w:t>
            </w:r>
            <w:hyperlink r:id="rId11" w:history="1">
              <w:r w:rsidRPr="00C3125D">
                <w:rPr>
                  <w:rStyle w:val="ae"/>
                </w:rPr>
                <w:t>www.watera.ru</w:t>
              </w:r>
            </w:hyperlink>
          </w:p>
          <w:p w14:paraId="645AEA6E" w14:textId="2D3AE1E8" w:rsidR="00745DE7" w:rsidRPr="00986742" w:rsidRDefault="00745DE7" w:rsidP="00FF2E30">
            <w:pPr>
              <w:pStyle w:val="1CompanyInfo"/>
              <w:rPr>
                <w:color w:val="143F6A" w:themeColor="accent4" w:themeShade="80"/>
                <w:spacing w:val="-3"/>
                <w:sz w:val="34"/>
                <w:szCs w:val="34"/>
              </w:rPr>
            </w:pPr>
          </w:p>
        </w:tc>
      </w:tr>
    </w:tbl>
    <w:p w14:paraId="782D0FCD" w14:textId="77777777" w:rsidR="007E557A" w:rsidRDefault="007E557A" w:rsidP="00D650D2">
      <w:pPr>
        <w:pStyle w:val="1text"/>
        <w:rPr>
          <w:rFonts w:cs="Proxima Nova Lt"/>
          <w:b/>
          <w:bCs/>
          <w:color w:val="143F6A" w:themeColor="accent4" w:themeShade="80"/>
          <w:sz w:val="36"/>
          <w:szCs w:val="36"/>
        </w:rPr>
      </w:pPr>
    </w:p>
    <w:p w14:paraId="66B601C8" w14:textId="0394A290" w:rsidR="00C23072" w:rsidRPr="007E7E04" w:rsidRDefault="00461362" w:rsidP="00D650D2">
      <w:pPr>
        <w:pStyle w:val="1text"/>
        <w:rPr>
          <w:rFonts w:asciiTheme="minorHAnsi" w:hAnsiTheme="minorHAnsi" w:cs="Proxima Nova Lt"/>
          <w:b/>
          <w:bCs/>
          <w:color w:val="143F6A" w:themeColor="accent4" w:themeShade="80"/>
          <w:sz w:val="36"/>
          <w:szCs w:val="36"/>
        </w:rPr>
      </w:pPr>
      <w:r w:rsidRPr="007E7E04">
        <w:rPr>
          <w:rFonts w:asciiTheme="minorHAnsi" w:hAnsiTheme="minorHAnsi" w:cs="Proxima Nova Lt"/>
          <w:b/>
          <w:bCs/>
          <w:color w:val="143F6A" w:themeColor="accent4" w:themeShade="80"/>
          <w:sz w:val="36"/>
          <w:szCs w:val="36"/>
        </w:rPr>
        <w:t>Контактные данные</w:t>
      </w:r>
    </w:p>
    <w:tbl>
      <w:tblPr>
        <w:tblStyle w:val="ab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25"/>
        <w:gridCol w:w="1418"/>
        <w:gridCol w:w="6874"/>
        <w:gridCol w:w="37"/>
        <w:gridCol w:w="35"/>
      </w:tblGrid>
      <w:tr w:rsidR="00735A0C" w14:paraId="082E2A95" w14:textId="77777777" w:rsidTr="00701BC9">
        <w:trPr>
          <w:gridAfter w:val="2"/>
          <w:wAfter w:w="72" w:type="dxa"/>
          <w:trHeight w:val="454"/>
        </w:trPr>
        <w:tc>
          <w:tcPr>
            <w:tcW w:w="1134" w:type="dxa"/>
            <w:gridSpan w:val="2"/>
            <w:vAlign w:val="bottom"/>
          </w:tcPr>
          <w:p w14:paraId="67A163C0" w14:textId="77777777" w:rsidR="00735A0C" w:rsidRPr="0025391A" w:rsidRDefault="00735A0C" w:rsidP="0051589C">
            <w:pPr>
              <w:pStyle w:val="1text"/>
              <w:spacing w:line="240" w:lineRule="auto"/>
              <w:rPr>
                <w:b/>
                <w:bCs/>
                <w:color w:val="143F6A" w:themeColor="accent4" w:themeShade="80"/>
              </w:rPr>
            </w:pPr>
            <w:r w:rsidRPr="0025391A">
              <w:rPr>
                <w:b/>
                <w:bCs/>
                <w:color w:val="143F6A" w:themeColor="accent4" w:themeShade="80"/>
              </w:rPr>
              <w:t>Организация</w:t>
            </w:r>
          </w:p>
        </w:tc>
        <w:tc>
          <w:tcPr>
            <w:tcW w:w="8292" w:type="dxa"/>
            <w:gridSpan w:val="2"/>
            <w:tcBorders>
              <w:bottom w:val="single" w:sz="4" w:space="0" w:color="9FADB7"/>
            </w:tcBorders>
            <w:vAlign w:val="bottom"/>
          </w:tcPr>
          <w:p w14:paraId="357C9A09" w14:textId="77777777" w:rsidR="00735A0C" w:rsidRDefault="00735A0C" w:rsidP="0051589C">
            <w:pPr>
              <w:pStyle w:val="1text"/>
              <w:rPr>
                <w:color w:val="143F6A" w:themeColor="accent4" w:themeShade="80"/>
              </w:rPr>
            </w:pPr>
          </w:p>
        </w:tc>
      </w:tr>
      <w:tr w:rsidR="00735A0C" w14:paraId="62E8B419" w14:textId="77777777" w:rsidTr="00701BC9">
        <w:trPr>
          <w:gridAfter w:val="1"/>
          <w:wAfter w:w="35" w:type="dxa"/>
          <w:trHeight w:val="454"/>
        </w:trPr>
        <w:tc>
          <w:tcPr>
            <w:tcW w:w="2552" w:type="dxa"/>
            <w:gridSpan w:val="3"/>
            <w:vAlign w:val="bottom"/>
          </w:tcPr>
          <w:p w14:paraId="6E244B67" w14:textId="77777777" w:rsidR="00735A0C" w:rsidRPr="0025391A" w:rsidRDefault="00735A0C" w:rsidP="0051589C">
            <w:pPr>
              <w:pStyle w:val="1text"/>
              <w:spacing w:line="240" w:lineRule="auto"/>
              <w:rPr>
                <w:b/>
                <w:bCs/>
                <w:color w:val="143F6A" w:themeColor="accent4" w:themeShade="80"/>
              </w:rPr>
            </w:pPr>
            <w:r w:rsidRPr="0025391A">
              <w:rPr>
                <w:b/>
                <w:bCs/>
                <w:color w:val="143F6A" w:themeColor="accent4" w:themeShade="80"/>
              </w:rPr>
              <w:t>Контактное лицо, должность</w:t>
            </w:r>
          </w:p>
        </w:tc>
        <w:tc>
          <w:tcPr>
            <w:tcW w:w="6911" w:type="dxa"/>
            <w:gridSpan w:val="2"/>
            <w:tcBorders>
              <w:top w:val="single" w:sz="4" w:space="0" w:color="9FADB7"/>
              <w:bottom w:val="single" w:sz="4" w:space="0" w:color="9FADB7"/>
            </w:tcBorders>
            <w:vAlign w:val="bottom"/>
          </w:tcPr>
          <w:p w14:paraId="016D8DE1" w14:textId="77777777" w:rsidR="00735A0C" w:rsidRDefault="00735A0C" w:rsidP="0051589C">
            <w:pPr>
              <w:pStyle w:val="1text"/>
              <w:rPr>
                <w:color w:val="143F6A" w:themeColor="accent4" w:themeShade="80"/>
              </w:rPr>
            </w:pPr>
          </w:p>
        </w:tc>
      </w:tr>
      <w:tr w:rsidR="00735A0C" w14:paraId="2F429FE0" w14:textId="77777777" w:rsidTr="00701BC9">
        <w:trPr>
          <w:gridAfter w:val="1"/>
          <w:wAfter w:w="35" w:type="dxa"/>
          <w:trHeight w:val="454"/>
        </w:trPr>
        <w:tc>
          <w:tcPr>
            <w:tcW w:w="2552" w:type="dxa"/>
            <w:gridSpan w:val="3"/>
            <w:vAlign w:val="bottom"/>
          </w:tcPr>
          <w:p w14:paraId="1452083D" w14:textId="77777777" w:rsidR="00735A0C" w:rsidRPr="0025391A" w:rsidRDefault="00735A0C" w:rsidP="0051589C">
            <w:pPr>
              <w:pStyle w:val="1text"/>
              <w:spacing w:line="240" w:lineRule="auto"/>
              <w:rPr>
                <w:b/>
                <w:bCs/>
                <w:color w:val="143F6A" w:themeColor="accent4" w:themeShade="80"/>
              </w:rPr>
            </w:pPr>
            <w:r w:rsidRPr="0025391A">
              <w:rPr>
                <w:b/>
                <w:bCs/>
                <w:color w:val="143F6A" w:themeColor="accent4" w:themeShade="80"/>
              </w:rPr>
              <w:t xml:space="preserve">Телефон, </w:t>
            </w:r>
            <w:proofErr w:type="spellStart"/>
            <w:r w:rsidRPr="0025391A">
              <w:rPr>
                <w:b/>
                <w:bCs/>
                <w:color w:val="143F6A" w:themeColor="accent4" w:themeShade="80"/>
              </w:rPr>
              <w:t>электорнная</w:t>
            </w:r>
            <w:proofErr w:type="spellEnd"/>
            <w:r w:rsidRPr="0025391A">
              <w:rPr>
                <w:b/>
                <w:bCs/>
                <w:color w:val="143F6A" w:themeColor="accent4" w:themeShade="80"/>
              </w:rPr>
              <w:t xml:space="preserve"> почта</w:t>
            </w:r>
          </w:p>
        </w:tc>
        <w:tc>
          <w:tcPr>
            <w:tcW w:w="6911" w:type="dxa"/>
            <w:gridSpan w:val="2"/>
            <w:tcBorders>
              <w:top w:val="single" w:sz="4" w:space="0" w:color="9FADB7"/>
              <w:bottom w:val="single" w:sz="4" w:space="0" w:color="9FADB7"/>
            </w:tcBorders>
            <w:vAlign w:val="bottom"/>
          </w:tcPr>
          <w:p w14:paraId="2A12D358" w14:textId="77777777" w:rsidR="00735A0C" w:rsidRDefault="00735A0C" w:rsidP="0051589C">
            <w:pPr>
              <w:pStyle w:val="1text"/>
              <w:rPr>
                <w:color w:val="143F6A" w:themeColor="accent4" w:themeShade="80"/>
              </w:rPr>
            </w:pPr>
          </w:p>
        </w:tc>
      </w:tr>
      <w:tr w:rsidR="00735A0C" w14:paraId="61DA99D1" w14:textId="77777777" w:rsidTr="00701BC9">
        <w:trPr>
          <w:trHeight w:val="454"/>
        </w:trPr>
        <w:tc>
          <w:tcPr>
            <w:tcW w:w="709" w:type="dxa"/>
            <w:vAlign w:val="bottom"/>
          </w:tcPr>
          <w:p w14:paraId="29FC241A" w14:textId="77777777" w:rsidR="00735A0C" w:rsidRPr="0025391A" w:rsidRDefault="00735A0C" w:rsidP="0051589C">
            <w:pPr>
              <w:pStyle w:val="1text"/>
              <w:spacing w:line="240" w:lineRule="auto"/>
              <w:rPr>
                <w:b/>
                <w:bCs/>
                <w:color w:val="143F6A" w:themeColor="accent4" w:themeShade="80"/>
              </w:rPr>
            </w:pPr>
            <w:r w:rsidRPr="0025391A">
              <w:rPr>
                <w:b/>
                <w:bCs/>
                <w:color w:val="143F6A" w:themeColor="accent4" w:themeShade="80"/>
              </w:rPr>
              <w:t>Объект</w:t>
            </w:r>
          </w:p>
        </w:tc>
        <w:tc>
          <w:tcPr>
            <w:tcW w:w="8789" w:type="dxa"/>
            <w:gridSpan w:val="5"/>
            <w:tcBorders>
              <w:bottom w:val="single" w:sz="4" w:space="0" w:color="9FADB7"/>
            </w:tcBorders>
            <w:vAlign w:val="bottom"/>
          </w:tcPr>
          <w:p w14:paraId="4901B71C" w14:textId="77777777" w:rsidR="00735A0C" w:rsidRDefault="00735A0C" w:rsidP="0051589C">
            <w:pPr>
              <w:pStyle w:val="1text"/>
              <w:rPr>
                <w:color w:val="143F6A" w:themeColor="accent4" w:themeShade="80"/>
              </w:rPr>
            </w:pPr>
          </w:p>
        </w:tc>
      </w:tr>
    </w:tbl>
    <w:p w14:paraId="767711B3" w14:textId="435AB18B" w:rsidR="00957A4C" w:rsidRDefault="00957A4C" w:rsidP="00D650D2">
      <w:pPr>
        <w:pStyle w:val="1text"/>
        <w:rPr>
          <w:rFonts w:cs="Proxima Nova Lt"/>
          <w:b/>
          <w:bCs/>
          <w:color w:val="143F6A" w:themeColor="accent4" w:themeShade="80"/>
          <w:szCs w:val="20"/>
        </w:rPr>
      </w:pPr>
    </w:p>
    <w:p w14:paraId="5F94D937" w14:textId="094168ED" w:rsidR="00C23072" w:rsidRDefault="00C23072" w:rsidP="00D650D2">
      <w:pPr>
        <w:pStyle w:val="1text"/>
        <w:rPr>
          <w:rFonts w:cs="Proxima Nova Lt"/>
          <w:b/>
          <w:bCs/>
          <w:color w:val="143F6A" w:themeColor="accent4" w:themeShade="80"/>
          <w:szCs w:val="20"/>
        </w:rPr>
      </w:pPr>
    </w:p>
    <w:p w14:paraId="793CCF57" w14:textId="48E8F0DE" w:rsidR="00426BE1" w:rsidRPr="007E7E04" w:rsidRDefault="00426BE1" w:rsidP="00545136">
      <w:pPr>
        <w:pStyle w:val="1text"/>
        <w:spacing w:line="240" w:lineRule="auto"/>
        <w:rPr>
          <w:rFonts w:asciiTheme="minorHAnsi" w:hAnsiTheme="minorHAnsi" w:cs="Proxima Nova Lt"/>
          <w:b/>
          <w:bCs/>
          <w:color w:val="143F6A" w:themeColor="accent4" w:themeShade="80"/>
          <w:sz w:val="36"/>
          <w:szCs w:val="36"/>
        </w:rPr>
      </w:pPr>
      <w:r w:rsidRPr="007E7E04">
        <w:rPr>
          <w:rFonts w:asciiTheme="minorHAnsi" w:hAnsiTheme="minorHAnsi" w:cs="Proxima Nova Lt"/>
          <w:b/>
          <w:bCs/>
          <w:color w:val="143F6A" w:themeColor="accent4" w:themeShade="80"/>
          <w:sz w:val="36"/>
          <w:szCs w:val="36"/>
        </w:rPr>
        <w:t>Исходные данные</w:t>
      </w:r>
      <w:r w:rsidRPr="007E7E04">
        <w:rPr>
          <w:rFonts w:asciiTheme="minorHAnsi" w:hAnsiTheme="minorHAnsi" w:cs="Proxima Nova Lt"/>
          <w:b/>
          <w:bCs/>
          <w:color w:val="143F6A" w:themeColor="accent4" w:themeShade="80"/>
          <w:sz w:val="36"/>
          <w:szCs w:val="36"/>
        </w:rPr>
        <w:t xml:space="preserve"> </w:t>
      </w:r>
      <w:proofErr w:type="spellStart"/>
      <w:r w:rsidRPr="007E7E04">
        <w:rPr>
          <w:rFonts w:asciiTheme="minorHAnsi" w:hAnsiTheme="minorHAnsi" w:cs="Proxima Nova Lt"/>
          <w:b/>
          <w:bCs/>
          <w:color w:val="143F6A" w:themeColor="accent4" w:themeShade="80"/>
          <w:sz w:val="36"/>
          <w:szCs w:val="36"/>
        </w:rPr>
        <w:t>данные</w:t>
      </w:r>
      <w:proofErr w:type="spellEnd"/>
    </w:p>
    <w:p w14:paraId="0A9B35A1" w14:textId="2B6D43B3" w:rsidR="00F530CB" w:rsidRDefault="00F530CB" w:rsidP="00426BE1">
      <w:pPr>
        <w:pStyle w:val="1text"/>
        <w:rPr>
          <w:rFonts w:cs="Proxima Nova Lt"/>
          <w:b/>
          <w:bCs/>
          <w:color w:val="143F6A" w:themeColor="accent4" w:themeShade="80"/>
          <w:sz w:val="28"/>
          <w:szCs w:val="32"/>
          <w:u w:val="single"/>
        </w:rPr>
      </w:pPr>
    </w:p>
    <w:p w14:paraId="19CAF5B5" w14:textId="0EB27B86" w:rsidR="007E557A" w:rsidRPr="00F530CB" w:rsidRDefault="007E557A" w:rsidP="00426BE1">
      <w:pPr>
        <w:pStyle w:val="1text"/>
        <w:rPr>
          <w:rFonts w:cs="Proxima Nova Lt"/>
          <w:b/>
          <w:bCs/>
          <w:color w:val="143F6A" w:themeColor="accent4" w:themeShade="80"/>
          <w:sz w:val="28"/>
          <w:szCs w:val="32"/>
          <w:u w:val="single"/>
        </w:rPr>
      </w:pPr>
      <w:r>
        <w:rPr>
          <w:rFonts w:cs="Proxima Nova Lt"/>
          <w:b/>
          <w:bCs/>
          <w:color w:val="143F6A" w:themeColor="accent4" w:themeShade="80"/>
          <w:sz w:val="28"/>
          <w:szCs w:val="32"/>
          <w:u w:val="single"/>
        </w:rPr>
        <w:t>Водогрейные котлы и теплосеть</w:t>
      </w:r>
    </w:p>
    <w:tbl>
      <w:tblPr>
        <w:tblW w:w="9498" w:type="dxa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6" w:space="0" w:color="365F91"/>
          <w:insideV w:val="single" w:sz="6" w:space="0" w:color="365F9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3"/>
        <w:gridCol w:w="284"/>
        <w:gridCol w:w="283"/>
        <w:gridCol w:w="392"/>
        <w:gridCol w:w="1843"/>
        <w:gridCol w:w="388"/>
        <w:gridCol w:w="571"/>
        <w:gridCol w:w="935"/>
        <w:gridCol w:w="386"/>
        <w:gridCol w:w="1405"/>
        <w:gridCol w:w="1418"/>
      </w:tblGrid>
      <w:tr w:rsidR="003F5587" w:rsidRPr="00F66B84" w14:paraId="4EAFCCC4" w14:textId="77777777" w:rsidTr="00851EC2">
        <w:trPr>
          <w:trHeight w:val="454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980CFD" w14:textId="607BB3B0" w:rsidR="00596DF2" w:rsidRPr="0074354D" w:rsidRDefault="00596DF2" w:rsidP="0051589C">
            <w:pPr>
              <w:pStyle w:val="1Note"/>
              <w:framePr w:wrap="auto" w:vAnchor="margin" w:yAlign="inline"/>
              <w:pBdr>
                <w:left w:val="none" w:sz="0" w:space="0" w:color="auto"/>
              </w:pBdr>
              <w:spacing w:after="0"/>
              <w:rPr>
                <w:b/>
                <w:bCs/>
                <w:color w:val="143F6A" w:themeColor="accent4" w:themeShade="80"/>
              </w:rPr>
            </w:pPr>
            <w:r w:rsidRPr="0074354D">
              <w:rPr>
                <w:b/>
                <w:bCs/>
                <w:color w:val="143F6A" w:themeColor="accent4" w:themeShade="80"/>
              </w:rPr>
              <w:t>Расход воды, м</w:t>
            </w:r>
            <w:r w:rsidRPr="0074354D">
              <w:rPr>
                <w:b/>
                <w:bCs/>
                <w:color w:val="143F6A" w:themeColor="accent4" w:themeShade="80"/>
                <w:vertAlign w:val="superscript"/>
              </w:rPr>
              <w:t>3</w:t>
            </w:r>
            <w:r w:rsidRPr="0074354D">
              <w:rPr>
                <w:b/>
                <w:bCs/>
                <w:color w:val="143F6A" w:themeColor="accent4" w:themeShade="80"/>
              </w:rPr>
              <w:t>/ч</w:t>
            </w:r>
          </w:p>
        </w:tc>
        <w:tc>
          <w:tcPr>
            <w:tcW w:w="2802" w:type="dxa"/>
            <w:gridSpan w:val="4"/>
            <w:tcBorders>
              <w:top w:val="nil"/>
              <w:left w:val="nil"/>
              <w:bottom w:val="single" w:sz="6" w:space="0" w:color="9FADB7"/>
              <w:right w:val="nil"/>
            </w:tcBorders>
            <w:vAlign w:val="bottom"/>
          </w:tcPr>
          <w:p w14:paraId="36372C6A" w14:textId="77777777" w:rsidR="00596DF2" w:rsidRPr="00A711B7" w:rsidRDefault="00596DF2" w:rsidP="0051589C">
            <w:pPr>
              <w:pStyle w:val="1Note"/>
              <w:framePr w:wrap="auto" w:vAnchor="margin" w:yAlign="inline"/>
              <w:pBdr>
                <w:left w:val="none" w:sz="0" w:space="0" w:color="auto"/>
              </w:pBdr>
              <w:spacing w:after="0"/>
              <w:rPr>
                <w:color w:val="143F6A" w:themeColor="accent4" w:themeShade="80"/>
              </w:rPr>
            </w:pPr>
          </w:p>
        </w:tc>
        <w:tc>
          <w:tcPr>
            <w:tcW w:w="18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AFA490" w14:textId="15DDA3EE" w:rsidR="00596DF2" w:rsidRPr="00D94255" w:rsidRDefault="00596DF2" w:rsidP="0051589C">
            <w:pPr>
              <w:pStyle w:val="1Note"/>
              <w:framePr w:wrap="auto" w:vAnchor="margin" w:yAlign="inline"/>
              <w:pBdr>
                <w:left w:val="none" w:sz="0" w:space="0" w:color="auto"/>
              </w:pBdr>
              <w:spacing w:after="0"/>
              <w:rPr>
                <w:b/>
                <w:bCs/>
                <w:color w:val="143F6A" w:themeColor="accent4" w:themeShade="80"/>
              </w:rPr>
            </w:pPr>
            <w:r>
              <w:rPr>
                <w:b/>
                <w:bCs/>
                <w:color w:val="143F6A" w:themeColor="accent4" w:themeShade="80"/>
              </w:rPr>
              <w:t xml:space="preserve">     </w:t>
            </w:r>
            <w:r w:rsidR="0060478B">
              <w:rPr>
                <w:b/>
                <w:bCs/>
                <w:color w:val="143F6A" w:themeColor="accent4" w:themeShade="80"/>
              </w:rPr>
              <w:t>Подпитка ГВС</w:t>
            </w:r>
            <w:r w:rsidRPr="0074354D">
              <w:rPr>
                <w:b/>
                <w:bCs/>
                <w:color w:val="143F6A" w:themeColor="accent4" w:themeShade="80"/>
              </w:rPr>
              <w:t>, м</w:t>
            </w:r>
            <w:r w:rsidRPr="0074354D">
              <w:rPr>
                <w:b/>
                <w:bCs/>
                <w:color w:val="143F6A" w:themeColor="accent4" w:themeShade="80"/>
                <w:vertAlign w:val="superscript"/>
              </w:rPr>
              <w:t>3</w:t>
            </w:r>
          </w:p>
        </w:tc>
        <w:tc>
          <w:tcPr>
            <w:tcW w:w="3209" w:type="dxa"/>
            <w:gridSpan w:val="3"/>
            <w:tcBorders>
              <w:top w:val="nil"/>
              <w:left w:val="nil"/>
              <w:bottom w:val="single" w:sz="6" w:space="0" w:color="9FADB7"/>
              <w:right w:val="nil"/>
            </w:tcBorders>
            <w:vAlign w:val="bottom"/>
          </w:tcPr>
          <w:p w14:paraId="56492225" w14:textId="77777777" w:rsidR="00596DF2" w:rsidRPr="00A711B7" w:rsidRDefault="00596DF2" w:rsidP="0051589C">
            <w:pPr>
              <w:pStyle w:val="1Note"/>
              <w:framePr w:wrap="auto" w:vAnchor="margin" w:yAlign="inline"/>
              <w:pBdr>
                <w:left w:val="none" w:sz="0" w:space="0" w:color="auto"/>
              </w:pBdr>
              <w:spacing w:after="0"/>
              <w:rPr>
                <w:color w:val="143F6A" w:themeColor="accent4" w:themeShade="80"/>
              </w:rPr>
            </w:pPr>
          </w:p>
        </w:tc>
      </w:tr>
      <w:tr w:rsidR="00701BC9" w:rsidRPr="00F66B84" w14:paraId="1CC4266B" w14:textId="77777777" w:rsidTr="00851EC2">
        <w:trPr>
          <w:trHeight w:val="454"/>
        </w:trPr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30BCED" w14:textId="60DD1050" w:rsidR="00701BC9" w:rsidRPr="0074354D" w:rsidRDefault="00701BC9" w:rsidP="0051589C">
            <w:pPr>
              <w:pStyle w:val="1Note"/>
              <w:framePr w:wrap="auto" w:vAnchor="margin" w:yAlign="inline"/>
              <w:pBdr>
                <w:left w:val="none" w:sz="0" w:space="0" w:color="auto"/>
              </w:pBdr>
              <w:spacing w:after="0"/>
              <w:rPr>
                <w:b/>
                <w:bCs/>
                <w:color w:val="143F6A" w:themeColor="accent4" w:themeShade="80"/>
              </w:rPr>
            </w:pPr>
            <w:r w:rsidRPr="00701BC9">
              <w:rPr>
                <w:b/>
                <w:bCs/>
                <w:color w:val="143F6A" w:themeColor="accent4" w:themeShade="80"/>
              </w:rPr>
              <w:t>Водяной объем системы, м</w:t>
            </w:r>
            <w:r w:rsidRPr="00701BC9">
              <w:rPr>
                <w:b/>
                <w:bCs/>
                <w:color w:val="143F6A" w:themeColor="accent4" w:themeShade="80"/>
                <w:vertAlign w:val="superscript"/>
              </w:rPr>
              <w:t>3</w:t>
            </w:r>
          </w:p>
        </w:tc>
        <w:tc>
          <w:tcPr>
            <w:tcW w:w="2802" w:type="dxa"/>
            <w:gridSpan w:val="3"/>
            <w:tcBorders>
              <w:top w:val="nil"/>
              <w:left w:val="nil"/>
              <w:bottom w:val="single" w:sz="6" w:space="0" w:color="9FADB7"/>
              <w:right w:val="nil"/>
            </w:tcBorders>
            <w:vAlign w:val="bottom"/>
          </w:tcPr>
          <w:p w14:paraId="39CC7DF4" w14:textId="77777777" w:rsidR="00701BC9" w:rsidRPr="00A711B7" w:rsidRDefault="00701BC9" w:rsidP="0051589C">
            <w:pPr>
              <w:pStyle w:val="1Note"/>
              <w:framePr w:wrap="auto" w:vAnchor="margin" w:yAlign="inline"/>
              <w:pBdr>
                <w:left w:val="none" w:sz="0" w:space="0" w:color="auto"/>
              </w:pBdr>
              <w:spacing w:after="0"/>
              <w:rPr>
                <w:color w:val="143F6A" w:themeColor="accent4" w:themeShade="80"/>
              </w:rPr>
            </w:pPr>
          </w:p>
        </w:tc>
        <w:tc>
          <w:tcPr>
            <w:tcW w:w="27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08D9C5" w14:textId="4122C154" w:rsidR="00701BC9" w:rsidRDefault="00701BC9" w:rsidP="00701BC9">
            <w:pPr>
              <w:pStyle w:val="1Note"/>
              <w:framePr w:wrap="auto" w:vAnchor="margin" w:yAlign="inline"/>
              <w:pBdr>
                <w:left w:val="none" w:sz="0" w:space="0" w:color="auto"/>
              </w:pBdr>
              <w:spacing w:after="0"/>
              <w:ind w:left="460"/>
              <w:rPr>
                <w:b/>
                <w:bCs/>
                <w:color w:val="143F6A" w:themeColor="accent4" w:themeShade="80"/>
              </w:rPr>
            </w:pPr>
            <w:r w:rsidRPr="00701BC9">
              <w:rPr>
                <w:b/>
                <w:bCs/>
                <w:color w:val="143F6A" w:themeColor="accent4" w:themeShade="80"/>
              </w:rPr>
              <w:t xml:space="preserve">Температурный график, </w:t>
            </w:r>
            <w:r>
              <w:rPr>
                <w:b/>
                <w:bCs/>
                <w:color w:val="143F6A" w:themeColor="accent4" w:themeShade="80"/>
              </w:rPr>
              <w:t>°</w:t>
            </w:r>
            <w:r w:rsidRPr="00701BC9">
              <w:rPr>
                <w:b/>
                <w:bCs/>
                <w:color w:val="143F6A" w:themeColor="accent4" w:themeShade="80"/>
              </w:rPr>
              <w:t>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9FADB7"/>
              <w:right w:val="nil"/>
            </w:tcBorders>
            <w:vAlign w:val="bottom"/>
          </w:tcPr>
          <w:p w14:paraId="6F975C7D" w14:textId="77777777" w:rsidR="00701BC9" w:rsidRPr="00A711B7" w:rsidRDefault="00701BC9" w:rsidP="0051589C">
            <w:pPr>
              <w:pStyle w:val="1Note"/>
              <w:framePr w:wrap="auto" w:vAnchor="margin" w:yAlign="inline"/>
              <w:pBdr>
                <w:left w:val="none" w:sz="0" w:space="0" w:color="auto"/>
              </w:pBdr>
              <w:spacing w:after="0"/>
              <w:rPr>
                <w:color w:val="143F6A" w:themeColor="accent4" w:themeShade="80"/>
              </w:rPr>
            </w:pPr>
          </w:p>
        </w:tc>
      </w:tr>
      <w:tr w:rsidR="00273AB6" w:rsidRPr="00F66B84" w14:paraId="070C9C82" w14:textId="77777777" w:rsidTr="00851EC2">
        <w:trPr>
          <w:trHeight w:val="680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4F678D" w14:textId="2C40F2CF" w:rsidR="00273AB6" w:rsidRPr="0074354D" w:rsidRDefault="00273AB6" w:rsidP="0051589C">
            <w:pPr>
              <w:pStyle w:val="1Note"/>
              <w:framePr w:wrap="auto" w:vAnchor="margin" w:yAlign="inline"/>
              <w:pBdr>
                <w:left w:val="none" w:sz="0" w:space="0" w:color="auto"/>
              </w:pBdr>
              <w:spacing w:after="0"/>
              <w:rPr>
                <w:b/>
                <w:bCs/>
                <w:color w:val="143F6A" w:themeColor="accent4" w:themeShade="80"/>
              </w:rPr>
            </w:pPr>
            <w:r w:rsidRPr="0074354D">
              <w:rPr>
                <w:b/>
                <w:bCs/>
                <w:color w:val="143F6A" w:themeColor="accent4" w:themeShade="80"/>
              </w:rPr>
              <w:t>Количество, тип, марка котлов</w:t>
            </w:r>
          </w:p>
        </w:tc>
        <w:tc>
          <w:tcPr>
            <w:tcW w:w="7338" w:type="dxa"/>
            <w:gridSpan w:val="8"/>
            <w:tcBorders>
              <w:top w:val="nil"/>
              <w:left w:val="nil"/>
              <w:bottom w:val="single" w:sz="6" w:space="0" w:color="9FADB7"/>
              <w:right w:val="nil"/>
            </w:tcBorders>
            <w:vAlign w:val="bottom"/>
          </w:tcPr>
          <w:p w14:paraId="064458BA" w14:textId="6147108C" w:rsidR="00273AB6" w:rsidRPr="00A711B7" w:rsidRDefault="00273AB6" w:rsidP="0051589C">
            <w:pPr>
              <w:pStyle w:val="1Note"/>
              <w:framePr w:wrap="auto" w:vAnchor="margin" w:yAlign="inline"/>
              <w:pBdr>
                <w:left w:val="none" w:sz="0" w:space="0" w:color="auto"/>
              </w:pBdr>
              <w:spacing w:after="0"/>
              <w:rPr>
                <w:color w:val="143F6A" w:themeColor="accent4" w:themeShade="80"/>
              </w:rPr>
            </w:pPr>
          </w:p>
        </w:tc>
      </w:tr>
      <w:tr w:rsidR="00596DF2" w:rsidRPr="00F66B84" w14:paraId="7D67AC8B" w14:textId="77777777" w:rsidTr="00851EC2">
        <w:trPr>
          <w:trHeight w:val="454"/>
        </w:trPr>
        <w:tc>
          <w:tcPr>
            <w:tcW w:w="478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DCDEE7" w14:textId="713469C4" w:rsidR="00596DF2" w:rsidRPr="0074354D" w:rsidRDefault="00596DF2" w:rsidP="0051589C">
            <w:pPr>
              <w:pStyle w:val="1Note"/>
              <w:framePr w:wrap="auto" w:vAnchor="margin" w:yAlign="inline"/>
              <w:pBdr>
                <w:left w:val="none" w:sz="0" w:space="0" w:color="auto"/>
              </w:pBdr>
              <w:spacing w:after="0"/>
              <w:rPr>
                <w:b/>
                <w:bCs/>
                <w:color w:val="143F6A" w:themeColor="accent4" w:themeShade="80"/>
              </w:rPr>
            </w:pPr>
            <w:r w:rsidRPr="0074354D">
              <w:rPr>
                <w:b/>
                <w:bCs/>
                <w:color w:val="143F6A" w:themeColor="accent4" w:themeShade="80"/>
              </w:rPr>
              <w:t xml:space="preserve">Тип теплосети </w:t>
            </w:r>
            <w:r w:rsidRPr="009E7439">
              <w:rPr>
                <w:i/>
                <w:iCs/>
                <w:color w:val="143F6A" w:themeColor="accent4" w:themeShade="80"/>
                <w:sz w:val="16"/>
                <w:szCs w:val="18"/>
                <w:u w:val="single"/>
              </w:rPr>
              <w:t>(подчеркните нужное)</w:t>
            </w:r>
          </w:p>
        </w:tc>
        <w:tc>
          <w:tcPr>
            <w:tcW w:w="18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FF5D1" w14:textId="77777777" w:rsidR="00596DF2" w:rsidRPr="00273AB6" w:rsidRDefault="00596DF2" w:rsidP="0051589C">
            <w:pPr>
              <w:pStyle w:val="1Note"/>
              <w:framePr w:wrap="auto" w:vAnchor="margin" w:yAlign="inline"/>
              <w:pBdr>
                <w:left w:val="none" w:sz="0" w:space="0" w:color="auto"/>
              </w:pBdr>
              <w:spacing w:after="0"/>
              <w:jc w:val="center"/>
              <w:rPr>
                <w:color w:val="143F6A" w:themeColor="accent4" w:themeShade="80"/>
              </w:rPr>
            </w:pPr>
            <w:r w:rsidRPr="00273AB6">
              <w:rPr>
                <w:color w:val="143F6A" w:themeColor="accent4" w:themeShade="80"/>
              </w:rPr>
              <w:t>Закрытая</w:t>
            </w:r>
          </w:p>
        </w:tc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665214" w14:textId="77777777" w:rsidR="00596DF2" w:rsidRPr="005F3DD9" w:rsidRDefault="00596DF2" w:rsidP="0051589C">
            <w:pPr>
              <w:pStyle w:val="1Note"/>
              <w:framePr w:wrap="auto" w:vAnchor="margin" w:yAlign="inline"/>
              <w:pBdr>
                <w:left w:val="none" w:sz="0" w:space="0" w:color="auto"/>
              </w:pBdr>
              <w:spacing w:after="0"/>
              <w:jc w:val="center"/>
              <w:rPr>
                <w:color w:val="143F6A" w:themeColor="accent4" w:themeShade="80"/>
              </w:rPr>
            </w:pPr>
            <w:r>
              <w:rPr>
                <w:color w:val="143F6A" w:themeColor="accent4" w:themeShade="80"/>
              </w:rPr>
              <w:t>Открытая</w:t>
            </w:r>
          </w:p>
        </w:tc>
      </w:tr>
      <w:tr w:rsidR="00596DF2" w:rsidRPr="00F66B84" w14:paraId="622D0F53" w14:textId="77777777" w:rsidTr="00851EC2">
        <w:trPr>
          <w:trHeight w:val="454"/>
        </w:trPr>
        <w:tc>
          <w:tcPr>
            <w:tcW w:w="478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534444" w14:textId="02CA76EC" w:rsidR="00596DF2" w:rsidRPr="0074354D" w:rsidRDefault="00596DF2" w:rsidP="0051589C">
            <w:pPr>
              <w:pStyle w:val="1Note"/>
              <w:framePr w:wrap="auto" w:vAnchor="margin" w:yAlign="inline"/>
              <w:pBdr>
                <w:left w:val="none" w:sz="0" w:space="0" w:color="auto"/>
              </w:pBdr>
              <w:spacing w:after="0"/>
              <w:rPr>
                <w:b/>
                <w:bCs/>
                <w:color w:val="143F6A" w:themeColor="accent4" w:themeShade="80"/>
              </w:rPr>
            </w:pPr>
            <w:r w:rsidRPr="0074354D">
              <w:rPr>
                <w:b/>
                <w:bCs/>
                <w:color w:val="143F6A" w:themeColor="accent4" w:themeShade="80"/>
              </w:rPr>
              <w:t xml:space="preserve">Схема теплосети </w:t>
            </w:r>
            <w:r w:rsidRPr="009E7439">
              <w:rPr>
                <w:i/>
                <w:iCs/>
                <w:color w:val="143F6A" w:themeColor="accent4" w:themeShade="80"/>
                <w:sz w:val="16"/>
                <w:szCs w:val="18"/>
                <w:u w:val="single"/>
              </w:rPr>
              <w:t>(подчеркните нужное)</w:t>
            </w:r>
          </w:p>
        </w:tc>
        <w:tc>
          <w:tcPr>
            <w:tcW w:w="18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6E8A3E" w14:textId="77777777" w:rsidR="00596DF2" w:rsidRPr="005F3DD9" w:rsidRDefault="00596DF2" w:rsidP="0051589C">
            <w:pPr>
              <w:pStyle w:val="1Note"/>
              <w:framePr w:wrap="auto" w:vAnchor="margin" w:yAlign="inline"/>
              <w:pBdr>
                <w:left w:val="none" w:sz="0" w:space="0" w:color="auto"/>
              </w:pBdr>
              <w:spacing w:after="0"/>
              <w:jc w:val="center"/>
              <w:rPr>
                <w:color w:val="143F6A" w:themeColor="accent4" w:themeShade="80"/>
              </w:rPr>
            </w:pPr>
            <w:r>
              <w:rPr>
                <w:color w:val="143F6A" w:themeColor="accent4" w:themeShade="80"/>
              </w:rPr>
              <w:t>О</w:t>
            </w:r>
            <w:r w:rsidRPr="00462725">
              <w:rPr>
                <w:color w:val="143F6A" w:themeColor="accent4" w:themeShade="80"/>
              </w:rPr>
              <w:t>дноконтурная</w:t>
            </w:r>
          </w:p>
        </w:tc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BA4671" w14:textId="77777777" w:rsidR="00596DF2" w:rsidRPr="005F3DD9" w:rsidRDefault="00596DF2" w:rsidP="0051589C">
            <w:pPr>
              <w:pStyle w:val="1Note"/>
              <w:framePr w:wrap="auto" w:vAnchor="margin" w:yAlign="inline"/>
              <w:pBdr>
                <w:left w:val="none" w:sz="0" w:space="0" w:color="auto"/>
              </w:pBdr>
              <w:spacing w:after="0"/>
              <w:jc w:val="center"/>
              <w:rPr>
                <w:color w:val="143F6A" w:themeColor="accent4" w:themeShade="80"/>
              </w:rPr>
            </w:pPr>
            <w:r>
              <w:rPr>
                <w:color w:val="143F6A" w:themeColor="accent4" w:themeShade="80"/>
              </w:rPr>
              <w:t>Д</w:t>
            </w:r>
            <w:r w:rsidRPr="00462725">
              <w:rPr>
                <w:color w:val="143F6A" w:themeColor="accent4" w:themeShade="80"/>
              </w:rPr>
              <w:t>вухконтурная</w:t>
            </w:r>
          </w:p>
        </w:tc>
      </w:tr>
      <w:tr w:rsidR="00596DF2" w:rsidRPr="00F66B84" w14:paraId="37EA7B4A" w14:textId="77777777" w:rsidTr="00851EC2">
        <w:trPr>
          <w:trHeight w:val="454"/>
        </w:trPr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B1DEC9" w14:textId="52AFB615" w:rsidR="00596DF2" w:rsidRPr="0074354D" w:rsidRDefault="00596DF2" w:rsidP="0051589C">
            <w:pPr>
              <w:pStyle w:val="1Note"/>
              <w:framePr w:wrap="auto" w:vAnchor="margin" w:yAlign="inline"/>
              <w:pBdr>
                <w:left w:val="none" w:sz="0" w:space="0" w:color="auto"/>
              </w:pBdr>
              <w:spacing w:after="0"/>
              <w:rPr>
                <w:b/>
                <w:bCs/>
                <w:color w:val="143F6A" w:themeColor="accent4" w:themeShade="80"/>
              </w:rPr>
            </w:pPr>
            <w:r w:rsidRPr="0074354D">
              <w:rPr>
                <w:b/>
                <w:bCs/>
                <w:color w:val="143F6A" w:themeColor="accent4" w:themeShade="80"/>
              </w:rPr>
              <w:t>Наличие деаэратора</w:t>
            </w:r>
          </w:p>
        </w:tc>
        <w:tc>
          <w:tcPr>
            <w:tcW w:w="7621" w:type="dxa"/>
            <w:gridSpan w:val="9"/>
            <w:tcBorders>
              <w:top w:val="nil"/>
              <w:left w:val="nil"/>
              <w:bottom w:val="single" w:sz="6" w:space="0" w:color="9FADB7"/>
              <w:right w:val="nil"/>
            </w:tcBorders>
            <w:vAlign w:val="bottom"/>
          </w:tcPr>
          <w:p w14:paraId="43BCAA9F" w14:textId="4F55E3F6" w:rsidR="00596DF2" w:rsidRPr="005F3DD9" w:rsidRDefault="00596DF2" w:rsidP="00437DB3">
            <w:pPr>
              <w:pStyle w:val="1Note"/>
              <w:framePr w:wrap="auto" w:vAnchor="margin" w:yAlign="inline"/>
              <w:pBdr>
                <w:left w:val="none" w:sz="0" w:space="0" w:color="auto"/>
              </w:pBdr>
              <w:spacing w:after="0"/>
              <w:rPr>
                <w:color w:val="143F6A" w:themeColor="accent4" w:themeShade="80"/>
              </w:rPr>
            </w:pPr>
          </w:p>
        </w:tc>
      </w:tr>
    </w:tbl>
    <w:p w14:paraId="6D66A286" w14:textId="4BB39E7E" w:rsidR="00C23072" w:rsidRDefault="00C23072" w:rsidP="00D650D2">
      <w:pPr>
        <w:pStyle w:val="1text"/>
        <w:rPr>
          <w:rFonts w:cs="Proxima Nova Lt"/>
          <w:b/>
          <w:bCs/>
          <w:color w:val="143F6A" w:themeColor="accent4" w:themeShade="80"/>
          <w:szCs w:val="20"/>
        </w:rPr>
      </w:pPr>
    </w:p>
    <w:p w14:paraId="60E3831A" w14:textId="14BB11B9" w:rsidR="00CB0D59" w:rsidRDefault="00CB0D59">
      <w:pPr>
        <w:rPr>
          <w:rFonts w:ascii="Calibri Light" w:hAnsi="Calibri Light" w:cstheme="minorHAnsi"/>
          <w:color w:val="143F6A" w:themeColor="accent4" w:themeShade="80"/>
          <w:sz w:val="20"/>
        </w:rPr>
      </w:pPr>
    </w:p>
    <w:p w14:paraId="50EEF44A" w14:textId="6FC43569" w:rsidR="00D650D2" w:rsidRPr="007E557A" w:rsidRDefault="007E557A" w:rsidP="00D650D2">
      <w:pPr>
        <w:pStyle w:val="1text"/>
        <w:rPr>
          <w:rFonts w:cs="Proxima Nova Lt"/>
          <w:b/>
          <w:bCs/>
          <w:color w:val="143F6A" w:themeColor="accent4" w:themeShade="80"/>
          <w:sz w:val="28"/>
          <w:szCs w:val="32"/>
          <w:u w:val="single"/>
        </w:rPr>
      </w:pPr>
      <w:r w:rsidRPr="007E557A">
        <w:rPr>
          <w:rFonts w:cs="Proxima Nova Lt"/>
          <w:b/>
          <w:bCs/>
          <w:color w:val="143F6A" w:themeColor="accent4" w:themeShade="80"/>
          <w:sz w:val="28"/>
          <w:szCs w:val="32"/>
          <w:u w:val="single"/>
        </w:rPr>
        <w:t>Паровые котлы</w:t>
      </w:r>
    </w:p>
    <w:tbl>
      <w:tblPr>
        <w:tblW w:w="9252" w:type="dxa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6" w:space="0" w:color="365F91"/>
          <w:insideV w:val="single" w:sz="6" w:space="0" w:color="365F9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6"/>
        <w:gridCol w:w="425"/>
        <w:gridCol w:w="425"/>
        <w:gridCol w:w="1420"/>
        <w:gridCol w:w="193"/>
        <w:gridCol w:w="1790"/>
        <w:gridCol w:w="425"/>
        <w:gridCol w:w="2669"/>
        <w:gridCol w:w="29"/>
      </w:tblGrid>
      <w:tr w:rsidR="00CB0D59" w:rsidRPr="00F66B84" w14:paraId="417B9A44" w14:textId="77777777" w:rsidTr="00DB1FCC">
        <w:trPr>
          <w:gridAfter w:val="1"/>
          <w:wAfter w:w="29" w:type="dxa"/>
          <w:trHeight w:val="454"/>
        </w:trPr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96B4EC" w14:textId="39E92E07" w:rsidR="00CB0D59" w:rsidRPr="0074354D" w:rsidRDefault="00CB0D59" w:rsidP="0051589C">
            <w:pPr>
              <w:pStyle w:val="1Note"/>
              <w:framePr w:wrap="auto" w:vAnchor="margin" w:yAlign="inline"/>
              <w:pBdr>
                <w:left w:val="none" w:sz="0" w:space="0" w:color="auto"/>
              </w:pBdr>
              <w:spacing w:after="0"/>
              <w:rPr>
                <w:b/>
                <w:bCs/>
                <w:color w:val="143F6A" w:themeColor="accent4" w:themeShade="80"/>
              </w:rPr>
            </w:pPr>
            <w:r>
              <w:rPr>
                <w:b/>
                <w:bCs/>
                <w:color w:val="143F6A" w:themeColor="accent4" w:themeShade="80"/>
              </w:rPr>
              <w:t>Производство пара</w:t>
            </w:r>
            <w:r w:rsidRPr="0074354D">
              <w:rPr>
                <w:b/>
                <w:bCs/>
                <w:color w:val="143F6A" w:themeColor="accent4" w:themeShade="80"/>
              </w:rPr>
              <w:t>, м</w:t>
            </w:r>
            <w:r w:rsidRPr="0074354D">
              <w:rPr>
                <w:b/>
                <w:bCs/>
                <w:color w:val="143F6A" w:themeColor="accent4" w:themeShade="80"/>
                <w:vertAlign w:val="superscript"/>
              </w:rPr>
              <w:t>3</w:t>
            </w:r>
            <w:r w:rsidRPr="0074354D">
              <w:rPr>
                <w:b/>
                <w:bCs/>
                <w:color w:val="143F6A" w:themeColor="accent4" w:themeShade="80"/>
              </w:rPr>
              <w:t>/ч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6" w:space="0" w:color="9FADB7"/>
              <w:right w:val="nil"/>
            </w:tcBorders>
            <w:vAlign w:val="bottom"/>
          </w:tcPr>
          <w:p w14:paraId="34A7A637" w14:textId="3963606C" w:rsidR="00CB0D59" w:rsidRPr="00A711B7" w:rsidRDefault="00CB0D59" w:rsidP="0051589C">
            <w:pPr>
              <w:pStyle w:val="1Note"/>
              <w:framePr w:wrap="auto" w:vAnchor="margin" w:yAlign="inline"/>
              <w:pBdr>
                <w:left w:val="none" w:sz="0" w:space="0" w:color="auto"/>
              </w:pBdr>
              <w:spacing w:after="0"/>
              <w:rPr>
                <w:color w:val="143F6A" w:themeColor="accent4" w:themeShade="80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A055B6" w14:textId="419799AF" w:rsidR="00CB0D59" w:rsidRPr="00D94255" w:rsidRDefault="00CB0D59" w:rsidP="00CB0D59">
            <w:pPr>
              <w:pStyle w:val="1Note"/>
              <w:framePr w:wrap="auto" w:vAnchor="margin" w:yAlign="inline"/>
              <w:pBdr>
                <w:left w:val="none" w:sz="0" w:space="0" w:color="auto"/>
              </w:pBdr>
              <w:spacing w:after="0"/>
              <w:jc w:val="center"/>
              <w:rPr>
                <w:b/>
                <w:bCs/>
                <w:color w:val="143F6A" w:themeColor="accent4" w:themeShade="80"/>
              </w:rPr>
            </w:pPr>
            <w:r>
              <w:rPr>
                <w:b/>
                <w:bCs/>
                <w:color w:val="143F6A" w:themeColor="accent4" w:themeShade="80"/>
              </w:rPr>
              <w:t>Возврат конденсата, %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6" w:space="0" w:color="9FADB7"/>
              <w:right w:val="nil"/>
            </w:tcBorders>
            <w:vAlign w:val="bottom"/>
          </w:tcPr>
          <w:p w14:paraId="0804F6C5" w14:textId="17F35EBE" w:rsidR="00CB0D59" w:rsidRPr="00A711B7" w:rsidRDefault="00CB0D59" w:rsidP="00A711B7">
            <w:pPr>
              <w:pStyle w:val="1Note"/>
              <w:framePr w:wrap="auto" w:vAnchor="margin" w:yAlign="inline"/>
              <w:pBdr>
                <w:left w:val="none" w:sz="0" w:space="0" w:color="auto"/>
              </w:pBdr>
              <w:spacing w:after="0"/>
              <w:rPr>
                <w:color w:val="143F6A" w:themeColor="accent4" w:themeShade="80"/>
              </w:rPr>
            </w:pPr>
          </w:p>
        </w:tc>
      </w:tr>
      <w:tr w:rsidR="00CB0D59" w:rsidRPr="00F66B84" w14:paraId="089B9985" w14:textId="77777777" w:rsidTr="00DB1FCC">
        <w:trPr>
          <w:trHeight w:val="454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580172" w14:textId="6FEFB1ED" w:rsidR="00CB0D59" w:rsidRPr="0074354D" w:rsidRDefault="00CB0D59" w:rsidP="0051589C">
            <w:pPr>
              <w:pStyle w:val="1Note"/>
              <w:framePr w:wrap="auto" w:vAnchor="margin" w:yAlign="inline"/>
              <w:pBdr>
                <w:left w:val="none" w:sz="0" w:space="0" w:color="auto"/>
              </w:pBdr>
              <w:spacing w:after="0"/>
              <w:rPr>
                <w:b/>
                <w:bCs/>
                <w:color w:val="143F6A" w:themeColor="accent4" w:themeShade="80"/>
              </w:rPr>
            </w:pPr>
            <w:r>
              <w:rPr>
                <w:b/>
                <w:bCs/>
                <w:color w:val="143F6A" w:themeColor="accent4" w:themeShade="80"/>
              </w:rPr>
              <w:t>Температура пара, °С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9FADB7"/>
              <w:right w:val="nil"/>
            </w:tcBorders>
            <w:vAlign w:val="bottom"/>
          </w:tcPr>
          <w:p w14:paraId="3F3C17A7" w14:textId="77777777" w:rsidR="00CB0D59" w:rsidRPr="00A711B7" w:rsidRDefault="00CB0D59" w:rsidP="0051589C">
            <w:pPr>
              <w:pStyle w:val="1Note"/>
              <w:framePr w:wrap="auto" w:vAnchor="margin" w:yAlign="inline"/>
              <w:pBdr>
                <w:left w:val="none" w:sz="0" w:space="0" w:color="auto"/>
              </w:pBdr>
              <w:spacing w:after="0"/>
              <w:rPr>
                <w:color w:val="143F6A" w:themeColor="accent4" w:themeShade="80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644611" w14:textId="5989CBC1" w:rsidR="00CB0D59" w:rsidRPr="0074354D" w:rsidRDefault="00CB0D59" w:rsidP="00CB0D59">
            <w:pPr>
              <w:pStyle w:val="1Note"/>
              <w:framePr w:wrap="auto" w:vAnchor="margin" w:yAlign="inline"/>
              <w:pBdr>
                <w:left w:val="none" w:sz="0" w:space="0" w:color="auto"/>
              </w:pBdr>
              <w:spacing w:after="0"/>
              <w:jc w:val="center"/>
              <w:rPr>
                <w:b/>
                <w:bCs/>
                <w:color w:val="143F6A" w:themeColor="accent4" w:themeShade="80"/>
              </w:rPr>
            </w:pPr>
            <w:r>
              <w:rPr>
                <w:b/>
                <w:bCs/>
                <w:color w:val="143F6A" w:themeColor="accent4" w:themeShade="80"/>
              </w:rPr>
              <w:t xml:space="preserve">Давление пара, </w:t>
            </w:r>
            <w:proofErr w:type="spellStart"/>
            <w:r>
              <w:rPr>
                <w:b/>
                <w:bCs/>
                <w:color w:val="143F6A" w:themeColor="accent4" w:themeShade="80"/>
              </w:rPr>
              <w:t>атм</w:t>
            </w:r>
            <w:proofErr w:type="spellEnd"/>
          </w:p>
        </w:tc>
        <w:tc>
          <w:tcPr>
            <w:tcW w:w="3123" w:type="dxa"/>
            <w:gridSpan w:val="3"/>
            <w:tcBorders>
              <w:top w:val="nil"/>
              <w:left w:val="nil"/>
              <w:bottom w:val="single" w:sz="4" w:space="0" w:color="9FADB7"/>
              <w:right w:val="nil"/>
            </w:tcBorders>
            <w:vAlign w:val="bottom"/>
          </w:tcPr>
          <w:p w14:paraId="6AA2F4F0" w14:textId="42ADE356" w:rsidR="00CB0D59" w:rsidRPr="00A711B7" w:rsidRDefault="00CB0D59" w:rsidP="0051589C">
            <w:pPr>
              <w:pStyle w:val="1Note"/>
              <w:framePr w:wrap="auto" w:vAnchor="margin" w:yAlign="inline"/>
              <w:pBdr>
                <w:left w:val="none" w:sz="0" w:space="0" w:color="auto"/>
              </w:pBdr>
              <w:spacing w:after="0"/>
              <w:rPr>
                <w:color w:val="143F6A" w:themeColor="accent4" w:themeShade="80"/>
              </w:rPr>
            </w:pPr>
          </w:p>
        </w:tc>
      </w:tr>
      <w:tr w:rsidR="00CB0D59" w:rsidRPr="00F66B84" w14:paraId="3B7A3F89" w14:textId="77777777" w:rsidTr="00DB1FCC">
        <w:trPr>
          <w:gridAfter w:val="1"/>
          <w:wAfter w:w="29" w:type="dxa"/>
          <w:trHeight w:val="454"/>
        </w:trPr>
        <w:tc>
          <w:tcPr>
            <w:tcW w:w="27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D9ED1B" w14:textId="165A924B" w:rsidR="00CB0D59" w:rsidRPr="0074354D" w:rsidRDefault="00CB0D59" w:rsidP="0051589C">
            <w:pPr>
              <w:pStyle w:val="1Note"/>
              <w:framePr w:wrap="auto" w:vAnchor="margin" w:yAlign="inline"/>
              <w:pBdr>
                <w:left w:val="none" w:sz="0" w:space="0" w:color="auto"/>
              </w:pBdr>
              <w:spacing w:after="0"/>
              <w:rPr>
                <w:b/>
                <w:bCs/>
                <w:color w:val="143F6A" w:themeColor="accent4" w:themeShade="80"/>
              </w:rPr>
            </w:pPr>
            <w:r w:rsidRPr="0074354D">
              <w:rPr>
                <w:b/>
                <w:bCs/>
                <w:color w:val="143F6A" w:themeColor="accent4" w:themeShade="80"/>
              </w:rPr>
              <w:t>Количество, тип, марка котлов</w:t>
            </w:r>
          </w:p>
        </w:tc>
        <w:tc>
          <w:tcPr>
            <w:tcW w:w="6497" w:type="dxa"/>
            <w:gridSpan w:val="5"/>
            <w:tcBorders>
              <w:top w:val="nil"/>
              <w:left w:val="nil"/>
              <w:bottom w:val="single" w:sz="6" w:space="0" w:color="9FADB7"/>
              <w:right w:val="nil"/>
            </w:tcBorders>
            <w:vAlign w:val="bottom"/>
          </w:tcPr>
          <w:p w14:paraId="6C6A0CCF" w14:textId="343DD1B3" w:rsidR="00CB0D59" w:rsidRPr="00A711B7" w:rsidRDefault="00CB0D59" w:rsidP="0051589C">
            <w:pPr>
              <w:pStyle w:val="1Note"/>
              <w:framePr w:wrap="auto" w:vAnchor="margin" w:yAlign="inline"/>
              <w:pBdr>
                <w:left w:val="none" w:sz="0" w:space="0" w:color="auto"/>
              </w:pBdr>
              <w:spacing w:after="0"/>
              <w:rPr>
                <w:color w:val="143F6A" w:themeColor="accent4" w:themeShade="80"/>
              </w:rPr>
            </w:pPr>
          </w:p>
        </w:tc>
      </w:tr>
      <w:tr w:rsidR="00CB0D59" w:rsidRPr="00F66B84" w14:paraId="7AEBE1D6" w14:textId="77777777" w:rsidTr="00DB1FCC">
        <w:trPr>
          <w:trHeight w:val="454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9EAE1" w14:textId="2BAAFF4B" w:rsidR="00CB0D59" w:rsidRPr="0074354D" w:rsidRDefault="00CB0D59" w:rsidP="0051589C">
            <w:pPr>
              <w:pStyle w:val="1Note"/>
              <w:framePr w:wrap="auto" w:vAnchor="margin" w:yAlign="inline"/>
              <w:pBdr>
                <w:left w:val="none" w:sz="0" w:space="0" w:color="auto"/>
              </w:pBdr>
              <w:spacing w:after="0"/>
              <w:rPr>
                <w:b/>
                <w:bCs/>
                <w:color w:val="143F6A" w:themeColor="accent4" w:themeShade="80"/>
              </w:rPr>
            </w:pPr>
            <w:r w:rsidRPr="0074354D">
              <w:rPr>
                <w:b/>
                <w:bCs/>
                <w:color w:val="143F6A" w:themeColor="accent4" w:themeShade="80"/>
              </w:rPr>
              <w:t>Наличие деаэратора</w:t>
            </w:r>
          </w:p>
        </w:tc>
        <w:tc>
          <w:tcPr>
            <w:tcW w:w="7376" w:type="dxa"/>
            <w:gridSpan w:val="8"/>
            <w:tcBorders>
              <w:top w:val="nil"/>
              <w:left w:val="nil"/>
              <w:bottom w:val="single" w:sz="4" w:space="0" w:color="9FADB7"/>
              <w:right w:val="nil"/>
            </w:tcBorders>
            <w:vAlign w:val="bottom"/>
          </w:tcPr>
          <w:p w14:paraId="4FA4A8C8" w14:textId="30655C32" w:rsidR="00CB0D59" w:rsidRPr="005F3DD9" w:rsidRDefault="00CB0D59" w:rsidP="00A711B7">
            <w:pPr>
              <w:pStyle w:val="1Note"/>
              <w:framePr w:wrap="auto" w:vAnchor="margin" w:yAlign="inline"/>
              <w:pBdr>
                <w:left w:val="none" w:sz="0" w:space="0" w:color="auto"/>
              </w:pBdr>
              <w:spacing w:after="0"/>
              <w:rPr>
                <w:color w:val="143F6A" w:themeColor="accent4" w:themeShade="80"/>
              </w:rPr>
            </w:pPr>
          </w:p>
        </w:tc>
      </w:tr>
      <w:tr w:rsidR="00CB0D59" w:rsidRPr="00F66B84" w14:paraId="65787B6D" w14:textId="77777777" w:rsidTr="00DB1FCC">
        <w:trPr>
          <w:trHeight w:val="454"/>
        </w:trPr>
        <w:tc>
          <w:tcPr>
            <w:tcW w:w="27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C41A4E" w14:textId="5A10B4FD" w:rsidR="00CB0D59" w:rsidRPr="0074354D" w:rsidRDefault="00CB0D59" w:rsidP="0051589C">
            <w:pPr>
              <w:pStyle w:val="1Note"/>
              <w:framePr w:wrap="auto" w:vAnchor="margin" w:yAlign="inline"/>
              <w:pBdr>
                <w:left w:val="none" w:sz="0" w:space="0" w:color="auto"/>
              </w:pBdr>
              <w:spacing w:after="0"/>
              <w:rPr>
                <w:b/>
                <w:bCs/>
                <w:color w:val="143F6A" w:themeColor="accent4" w:themeShade="80"/>
              </w:rPr>
            </w:pPr>
            <w:r w:rsidRPr="00CB0D59">
              <w:rPr>
                <w:b/>
                <w:bCs/>
                <w:color w:val="143F6A" w:themeColor="accent4" w:themeShade="80"/>
              </w:rPr>
              <w:t>Цели для использования пара</w:t>
            </w:r>
          </w:p>
        </w:tc>
        <w:tc>
          <w:tcPr>
            <w:tcW w:w="6526" w:type="dxa"/>
            <w:gridSpan w:val="6"/>
            <w:tcBorders>
              <w:top w:val="nil"/>
              <w:left w:val="nil"/>
              <w:bottom w:val="single" w:sz="6" w:space="0" w:color="9FADB7"/>
              <w:right w:val="nil"/>
            </w:tcBorders>
            <w:vAlign w:val="bottom"/>
          </w:tcPr>
          <w:p w14:paraId="52320F0E" w14:textId="7DD1E09D" w:rsidR="00CB0D59" w:rsidRPr="005F3DD9" w:rsidRDefault="00CB0D59" w:rsidP="00A711B7">
            <w:pPr>
              <w:pStyle w:val="1Note"/>
              <w:framePr w:wrap="auto" w:vAnchor="margin" w:yAlign="inline"/>
              <w:pBdr>
                <w:left w:val="none" w:sz="0" w:space="0" w:color="auto"/>
              </w:pBdr>
              <w:spacing w:after="0"/>
              <w:rPr>
                <w:color w:val="143F6A" w:themeColor="accent4" w:themeShade="80"/>
              </w:rPr>
            </w:pPr>
          </w:p>
        </w:tc>
      </w:tr>
    </w:tbl>
    <w:p w14:paraId="6848A309" w14:textId="695A60A8" w:rsidR="00461362" w:rsidRDefault="00461362" w:rsidP="00D650D2">
      <w:pPr>
        <w:pStyle w:val="1text"/>
        <w:rPr>
          <w:color w:val="143F6A" w:themeColor="accent4" w:themeShade="80"/>
        </w:rPr>
      </w:pPr>
    </w:p>
    <w:p w14:paraId="1CDA1B2C" w14:textId="67590535" w:rsidR="00CE4637" w:rsidRPr="00461362" w:rsidRDefault="007E557A" w:rsidP="00701BC9">
      <w:pPr>
        <w:rPr>
          <w:rFonts w:cs="Proxima Nova Lt"/>
          <w:b/>
          <w:bCs/>
          <w:color w:val="143F6A" w:themeColor="accent4" w:themeShade="80"/>
          <w:sz w:val="36"/>
          <w:szCs w:val="36"/>
        </w:rPr>
      </w:pPr>
      <w:r>
        <w:rPr>
          <w:rFonts w:cs="Proxima Nova Lt"/>
          <w:b/>
          <w:bCs/>
          <w:color w:val="143F6A" w:themeColor="accent4" w:themeShade="80"/>
          <w:sz w:val="36"/>
          <w:szCs w:val="36"/>
        </w:rPr>
        <w:br w:type="page"/>
      </w:r>
      <w:r w:rsidR="00CE4637">
        <w:rPr>
          <w:rFonts w:cs="Proxima Nova Lt"/>
          <w:b/>
          <w:bCs/>
          <w:color w:val="143F6A" w:themeColor="accent4" w:themeShade="80"/>
          <w:sz w:val="36"/>
          <w:szCs w:val="36"/>
        </w:rPr>
        <w:lastRenderedPageBreak/>
        <w:t>Режим работы оборудования</w:t>
      </w:r>
    </w:p>
    <w:p w14:paraId="765135E2" w14:textId="77777777" w:rsidR="00CE4637" w:rsidRDefault="00CE4637" w:rsidP="00CE4637">
      <w:pPr>
        <w:pStyle w:val="1text"/>
        <w:rPr>
          <w:color w:val="143F6A" w:themeColor="accent4" w:themeShade="80"/>
        </w:rPr>
      </w:pPr>
    </w:p>
    <w:tbl>
      <w:tblPr>
        <w:tblStyle w:val="ab"/>
        <w:tblW w:w="8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984"/>
        <w:gridCol w:w="2931"/>
      </w:tblGrid>
      <w:tr w:rsidR="00CE4637" w14:paraId="6DE44C15" w14:textId="77777777" w:rsidTr="0051589C">
        <w:trPr>
          <w:trHeight w:val="567"/>
        </w:trPr>
        <w:tc>
          <w:tcPr>
            <w:tcW w:w="3686" w:type="dxa"/>
            <w:vAlign w:val="center"/>
          </w:tcPr>
          <w:p w14:paraId="248D0335" w14:textId="4DFC3875" w:rsidR="00CE4637" w:rsidRPr="00DB5F9D" w:rsidRDefault="00CE4637" w:rsidP="0051589C">
            <w:pPr>
              <w:pStyle w:val="1text"/>
              <w:rPr>
                <w:color w:val="143F6A" w:themeColor="accent4" w:themeShade="80"/>
                <w:lang w:val="en-US"/>
              </w:rPr>
            </w:pPr>
            <w:r w:rsidRPr="00EF7A67">
              <w:rPr>
                <w:rFonts w:cs="Proxima Nova Lt"/>
                <w:b/>
                <w:bCs/>
                <w:color w:val="143F6A" w:themeColor="accent4" w:themeShade="80"/>
                <w:szCs w:val="20"/>
              </w:rPr>
              <w:t>Режим работы</w:t>
            </w:r>
            <w:r>
              <w:rPr>
                <w:color w:val="143F6A" w:themeColor="accent4" w:themeShade="80"/>
              </w:rPr>
              <w:t xml:space="preserve"> </w:t>
            </w:r>
            <w:r w:rsidRPr="00986742">
              <w:rPr>
                <w:rStyle w:val="1ChecklistNote0"/>
                <w:color w:val="143F6A" w:themeColor="accent4" w:themeShade="80"/>
              </w:rPr>
              <w:t>(</w:t>
            </w:r>
            <w:r w:rsidRPr="00986742">
              <w:rPr>
                <w:rStyle w:val="1ChecklistNote0"/>
                <w:color w:val="143F6A" w:themeColor="accent4" w:themeShade="80"/>
                <w:u w:val="single"/>
              </w:rPr>
              <w:t>подчеркните нужное</w:t>
            </w:r>
            <w:r w:rsidRPr="00986742">
              <w:rPr>
                <w:rStyle w:val="1ChecklistNote0"/>
                <w:color w:val="143F6A" w:themeColor="accent4" w:themeShade="80"/>
              </w:rPr>
              <w:t>)</w:t>
            </w:r>
          </w:p>
        </w:tc>
        <w:tc>
          <w:tcPr>
            <w:tcW w:w="1984" w:type="dxa"/>
            <w:vAlign w:val="center"/>
          </w:tcPr>
          <w:p w14:paraId="50C0D581" w14:textId="77777777" w:rsidR="00CE4637" w:rsidRDefault="00CE4637" w:rsidP="0051589C">
            <w:pPr>
              <w:pStyle w:val="1text"/>
              <w:rPr>
                <w:color w:val="143F6A" w:themeColor="accent4" w:themeShade="80"/>
              </w:rPr>
            </w:pPr>
            <w:r>
              <w:rPr>
                <w:color w:val="143F6A" w:themeColor="accent4" w:themeShade="80"/>
              </w:rPr>
              <w:t>Непрерывный</w:t>
            </w:r>
          </w:p>
        </w:tc>
        <w:tc>
          <w:tcPr>
            <w:tcW w:w="2931" w:type="dxa"/>
            <w:vAlign w:val="center"/>
          </w:tcPr>
          <w:p w14:paraId="10CB9A1F" w14:textId="77777777" w:rsidR="00CE4637" w:rsidRDefault="00CE4637" w:rsidP="0051589C">
            <w:pPr>
              <w:pStyle w:val="1text"/>
              <w:rPr>
                <w:color w:val="143F6A" w:themeColor="accent4" w:themeShade="80"/>
              </w:rPr>
            </w:pPr>
            <w:r>
              <w:rPr>
                <w:color w:val="143F6A" w:themeColor="accent4" w:themeShade="80"/>
              </w:rPr>
              <w:t>Периодический</w:t>
            </w:r>
          </w:p>
        </w:tc>
      </w:tr>
    </w:tbl>
    <w:p w14:paraId="507B14CF" w14:textId="57EFE980" w:rsidR="00CE4637" w:rsidRDefault="00CE4637" w:rsidP="003503BB">
      <w:pPr>
        <w:pStyle w:val="1text"/>
        <w:rPr>
          <w:rFonts w:cs="Proxima Nova Lt"/>
          <w:b/>
          <w:bCs/>
          <w:color w:val="143F6A" w:themeColor="accent4" w:themeShade="80"/>
          <w:sz w:val="36"/>
          <w:szCs w:val="36"/>
        </w:rPr>
      </w:pPr>
    </w:p>
    <w:p w14:paraId="29DDCA0A" w14:textId="77777777" w:rsidR="006641AA" w:rsidRDefault="006641AA" w:rsidP="003503BB">
      <w:pPr>
        <w:pStyle w:val="1text"/>
        <w:rPr>
          <w:rFonts w:cs="Proxima Nova Lt"/>
          <w:b/>
          <w:bCs/>
          <w:color w:val="143F6A" w:themeColor="accent4" w:themeShade="80"/>
          <w:sz w:val="36"/>
          <w:szCs w:val="36"/>
        </w:rPr>
      </w:pPr>
    </w:p>
    <w:p w14:paraId="00862903" w14:textId="14064B15" w:rsidR="003503BB" w:rsidRPr="007E7E04" w:rsidRDefault="003503BB" w:rsidP="003503BB">
      <w:pPr>
        <w:pStyle w:val="1text"/>
        <w:rPr>
          <w:rFonts w:asciiTheme="minorHAnsi" w:hAnsiTheme="minorHAnsi" w:cs="Proxima Nova Lt"/>
          <w:b/>
          <w:bCs/>
          <w:color w:val="143F6A" w:themeColor="accent4" w:themeShade="80"/>
          <w:sz w:val="36"/>
          <w:szCs w:val="36"/>
        </w:rPr>
      </w:pPr>
      <w:r w:rsidRPr="007E7E04">
        <w:rPr>
          <w:rFonts w:asciiTheme="minorHAnsi" w:hAnsiTheme="minorHAnsi" w:cs="Proxima Nova Lt"/>
          <w:b/>
          <w:bCs/>
          <w:color w:val="143F6A" w:themeColor="accent4" w:themeShade="80"/>
          <w:sz w:val="36"/>
          <w:szCs w:val="36"/>
        </w:rPr>
        <w:t>Данные об источнике водоснабжения</w:t>
      </w:r>
    </w:p>
    <w:tbl>
      <w:tblPr>
        <w:tblStyle w:val="ab"/>
        <w:tblW w:w="9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2415"/>
        <w:gridCol w:w="1275"/>
        <w:gridCol w:w="992"/>
        <w:gridCol w:w="1417"/>
      </w:tblGrid>
      <w:tr w:rsidR="003503BB" w14:paraId="50A5B0EA" w14:textId="77777777" w:rsidTr="003503BB">
        <w:trPr>
          <w:trHeight w:val="630"/>
        </w:trPr>
        <w:tc>
          <w:tcPr>
            <w:tcW w:w="3114" w:type="dxa"/>
            <w:vAlign w:val="center"/>
          </w:tcPr>
          <w:p w14:paraId="6D3DC5BB" w14:textId="600EC595" w:rsidR="003503BB" w:rsidRDefault="003503BB" w:rsidP="0051589C">
            <w:pPr>
              <w:pStyle w:val="1text"/>
              <w:rPr>
                <w:color w:val="143F6A" w:themeColor="accent4" w:themeShade="80"/>
              </w:rPr>
            </w:pPr>
            <w:r w:rsidRPr="00986742">
              <w:rPr>
                <w:rFonts w:cs="Proxima Nova Lt"/>
                <w:b/>
                <w:bCs/>
                <w:color w:val="143F6A" w:themeColor="accent4" w:themeShade="80"/>
                <w:szCs w:val="20"/>
              </w:rPr>
              <w:t>Источник</w:t>
            </w:r>
            <w:r w:rsidRPr="00986742">
              <w:rPr>
                <w:color w:val="143F6A" w:themeColor="accent4" w:themeShade="80"/>
              </w:rPr>
              <w:t xml:space="preserve"> </w:t>
            </w:r>
            <w:r w:rsidRPr="00986742">
              <w:rPr>
                <w:rStyle w:val="1ChecklistNote0"/>
                <w:color w:val="143F6A" w:themeColor="accent4" w:themeShade="80"/>
              </w:rPr>
              <w:t>(</w:t>
            </w:r>
            <w:r w:rsidRPr="00986742">
              <w:rPr>
                <w:rStyle w:val="1ChecklistNote0"/>
                <w:color w:val="143F6A" w:themeColor="accent4" w:themeShade="80"/>
                <w:u w:val="single"/>
              </w:rPr>
              <w:t>подчеркните нужное</w:t>
            </w:r>
            <w:r w:rsidRPr="00986742">
              <w:rPr>
                <w:rStyle w:val="1ChecklistNote0"/>
                <w:color w:val="143F6A" w:themeColor="accent4" w:themeShade="80"/>
              </w:rPr>
              <w:t>)</w:t>
            </w:r>
          </w:p>
        </w:tc>
        <w:tc>
          <w:tcPr>
            <w:tcW w:w="2415" w:type="dxa"/>
            <w:vAlign w:val="center"/>
          </w:tcPr>
          <w:p w14:paraId="75D7945C" w14:textId="77777777" w:rsidR="003503BB" w:rsidRDefault="003503BB" w:rsidP="0051589C">
            <w:pPr>
              <w:pStyle w:val="1text"/>
              <w:rPr>
                <w:color w:val="143F6A" w:themeColor="accent4" w:themeShade="80"/>
              </w:rPr>
            </w:pPr>
            <w:r>
              <w:rPr>
                <w:color w:val="143F6A" w:themeColor="accent4" w:themeShade="80"/>
              </w:rPr>
              <w:t>Городской водопровод</w:t>
            </w:r>
          </w:p>
        </w:tc>
        <w:tc>
          <w:tcPr>
            <w:tcW w:w="1275" w:type="dxa"/>
            <w:vAlign w:val="center"/>
          </w:tcPr>
          <w:p w14:paraId="6A639052" w14:textId="77777777" w:rsidR="003503BB" w:rsidRDefault="003503BB" w:rsidP="0051589C">
            <w:pPr>
              <w:pStyle w:val="1text"/>
              <w:rPr>
                <w:color w:val="143F6A" w:themeColor="accent4" w:themeShade="80"/>
              </w:rPr>
            </w:pPr>
            <w:r>
              <w:rPr>
                <w:rFonts w:cs="Proxima Nova Lt"/>
                <w:color w:val="143F6A" w:themeColor="accent4" w:themeShade="80"/>
                <w:szCs w:val="20"/>
              </w:rPr>
              <w:t>С</w:t>
            </w:r>
            <w:r w:rsidRPr="00986742">
              <w:rPr>
                <w:rFonts w:cs="Proxima Nova Lt"/>
                <w:color w:val="143F6A" w:themeColor="accent4" w:themeShade="80"/>
                <w:szCs w:val="20"/>
              </w:rPr>
              <w:t>кважина</w:t>
            </w:r>
          </w:p>
        </w:tc>
        <w:tc>
          <w:tcPr>
            <w:tcW w:w="992" w:type="dxa"/>
            <w:vAlign w:val="center"/>
          </w:tcPr>
          <w:p w14:paraId="08A48038" w14:textId="77777777" w:rsidR="003503BB" w:rsidRDefault="003503BB" w:rsidP="0051589C">
            <w:pPr>
              <w:pStyle w:val="1text"/>
              <w:rPr>
                <w:color w:val="143F6A" w:themeColor="accent4" w:themeShade="80"/>
              </w:rPr>
            </w:pPr>
            <w:r>
              <w:rPr>
                <w:color w:val="143F6A" w:themeColor="accent4" w:themeShade="80"/>
              </w:rPr>
              <w:t>Водоём</w:t>
            </w:r>
          </w:p>
        </w:tc>
        <w:tc>
          <w:tcPr>
            <w:tcW w:w="1417" w:type="dxa"/>
            <w:vAlign w:val="center"/>
          </w:tcPr>
          <w:p w14:paraId="29D7A36F" w14:textId="77777777" w:rsidR="003503BB" w:rsidRDefault="003503BB" w:rsidP="0051589C">
            <w:pPr>
              <w:pStyle w:val="1text"/>
              <w:rPr>
                <w:color w:val="143F6A" w:themeColor="accent4" w:themeShade="80"/>
              </w:rPr>
            </w:pPr>
            <w:r>
              <w:rPr>
                <w:color w:val="143F6A" w:themeColor="accent4" w:themeShade="80"/>
              </w:rPr>
              <w:t>Другое</w:t>
            </w:r>
          </w:p>
        </w:tc>
      </w:tr>
    </w:tbl>
    <w:p w14:paraId="2C5B5F59" w14:textId="3C9CA2BF" w:rsidR="00555AD9" w:rsidRDefault="00555AD9" w:rsidP="00D650D2">
      <w:pPr>
        <w:pStyle w:val="1text"/>
        <w:rPr>
          <w:rFonts w:cs="Proxima Nova Lt"/>
          <w:b/>
          <w:bCs/>
          <w:color w:val="143F6A" w:themeColor="accent4" w:themeShade="80"/>
          <w:sz w:val="36"/>
          <w:szCs w:val="36"/>
        </w:rPr>
      </w:pPr>
    </w:p>
    <w:p w14:paraId="601C4D4E" w14:textId="77777777" w:rsidR="006641AA" w:rsidRDefault="006641AA" w:rsidP="00D650D2">
      <w:pPr>
        <w:pStyle w:val="1text"/>
        <w:rPr>
          <w:rFonts w:cs="Proxima Nova Lt"/>
          <w:b/>
          <w:bCs/>
          <w:color w:val="143F6A" w:themeColor="accent4" w:themeShade="80"/>
          <w:sz w:val="36"/>
          <w:szCs w:val="36"/>
        </w:rPr>
      </w:pPr>
    </w:p>
    <w:p w14:paraId="2AA99CFD" w14:textId="44668725" w:rsidR="00461362" w:rsidRPr="007E7E04" w:rsidRDefault="00426BE1" w:rsidP="00D650D2">
      <w:pPr>
        <w:pStyle w:val="1text"/>
        <w:rPr>
          <w:rFonts w:asciiTheme="minorHAnsi" w:hAnsiTheme="minorHAnsi" w:cs="Proxima Nova Lt"/>
          <w:b/>
          <w:bCs/>
          <w:color w:val="143F6A" w:themeColor="accent4" w:themeShade="80"/>
          <w:sz w:val="36"/>
          <w:szCs w:val="36"/>
        </w:rPr>
      </w:pPr>
      <w:r w:rsidRPr="007E7E04">
        <w:rPr>
          <w:rFonts w:asciiTheme="minorHAnsi" w:hAnsiTheme="minorHAnsi" w:cs="Proxima Nova Lt"/>
          <w:b/>
          <w:bCs/>
          <w:color w:val="143F6A" w:themeColor="accent4" w:themeShade="80"/>
          <w:sz w:val="36"/>
          <w:szCs w:val="36"/>
        </w:rPr>
        <w:t>Анализ исходной воды</w:t>
      </w:r>
    </w:p>
    <w:p w14:paraId="13295DEE" w14:textId="77777777" w:rsidR="00D650D2" w:rsidRPr="00986742" w:rsidRDefault="00D650D2" w:rsidP="00C02B51">
      <w:pPr>
        <w:pStyle w:val="1Note"/>
        <w:framePr w:w="9850" w:wrap="around" w:hAnchor="page" w:x="993" w:y="290"/>
        <w:rPr>
          <w:color w:val="143F6A" w:themeColor="accent4" w:themeShade="80"/>
        </w:rPr>
      </w:pPr>
      <w:r w:rsidRPr="00986742">
        <w:rPr>
          <w:color w:val="143F6A" w:themeColor="accent4" w:themeShade="80"/>
        </w:rPr>
        <w:t xml:space="preserve">Если у Вас есть скан анализа воды, можно прикрепить </w:t>
      </w:r>
      <w:r w:rsidR="006C580A">
        <w:rPr>
          <w:color w:val="143F6A" w:themeColor="accent4" w:themeShade="80"/>
        </w:rPr>
        <w:t>его и не вводить данные вручную</w:t>
      </w:r>
    </w:p>
    <w:p w14:paraId="2382620A" w14:textId="32B5EDFA" w:rsidR="00D650D2" w:rsidRPr="00986742" w:rsidRDefault="00D650D2" w:rsidP="00D650D2">
      <w:pPr>
        <w:pStyle w:val="1text"/>
        <w:rPr>
          <w:color w:val="143F6A" w:themeColor="accent4" w:themeShade="80"/>
        </w:rPr>
      </w:pPr>
    </w:p>
    <w:p w14:paraId="4196CE8D" w14:textId="4785B517" w:rsidR="00984852" w:rsidRDefault="00984852" w:rsidP="00984852">
      <w:pPr>
        <w:pStyle w:val="1text"/>
        <w:rPr>
          <w:color w:val="143F6A" w:themeColor="accent4" w:themeShade="80"/>
          <w:lang w:val="en-US"/>
        </w:rPr>
      </w:pPr>
    </w:p>
    <w:tbl>
      <w:tblPr>
        <w:tblW w:w="9583" w:type="dxa"/>
        <w:tblInd w:w="-15" w:type="dxa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6" w:space="0" w:color="365F91"/>
          <w:insideV w:val="single" w:sz="6" w:space="0" w:color="365F91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3572"/>
        <w:gridCol w:w="1219"/>
        <w:gridCol w:w="3572"/>
        <w:gridCol w:w="1220"/>
      </w:tblGrid>
      <w:tr w:rsidR="00277906" w:rsidRPr="00FD23D6" w14:paraId="6CB1313B" w14:textId="77777777" w:rsidTr="00277906">
        <w:trPr>
          <w:trHeight w:val="170"/>
        </w:trPr>
        <w:tc>
          <w:tcPr>
            <w:tcW w:w="3572" w:type="dxa"/>
            <w:vAlign w:val="center"/>
          </w:tcPr>
          <w:p w14:paraId="3EB0A108" w14:textId="30B55AD1" w:rsidR="001E0CC5" w:rsidRPr="001E0CC5" w:rsidRDefault="001E0CC5" w:rsidP="001E0CC5">
            <w:pPr>
              <w:pStyle w:val="1Note"/>
              <w:framePr w:wrap="auto" w:vAnchor="margin" w:yAlign="inline"/>
              <w:pBdr>
                <w:left w:val="none" w:sz="0" w:space="0" w:color="auto"/>
              </w:pBdr>
              <w:spacing w:after="0"/>
              <w:jc w:val="center"/>
              <w:rPr>
                <w:b/>
                <w:bCs/>
                <w:color w:val="143F6A" w:themeColor="accent4" w:themeShade="80"/>
              </w:rPr>
            </w:pPr>
            <w:r>
              <w:rPr>
                <w:b/>
                <w:bCs/>
                <w:color w:val="143F6A" w:themeColor="accent4" w:themeShade="80"/>
              </w:rPr>
              <w:t>Наименование показателя</w:t>
            </w:r>
          </w:p>
        </w:tc>
        <w:tc>
          <w:tcPr>
            <w:tcW w:w="1219" w:type="dxa"/>
            <w:vAlign w:val="center"/>
          </w:tcPr>
          <w:p w14:paraId="191E76DE" w14:textId="77777777" w:rsidR="001E0CC5" w:rsidRPr="001E0CC5" w:rsidRDefault="001E0CC5" w:rsidP="001E0CC5">
            <w:pPr>
              <w:pStyle w:val="1Note"/>
              <w:framePr w:wrap="auto" w:vAnchor="margin" w:yAlign="inline"/>
              <w:pBdr>
                <w:left w:val="none" w:sz="0" w:space="0" w:color="auto"/>
              </w:pBdr>
              <w:spacing w:after="0"/>
              <w:jc w:val="center"/>
              <w:rPr>
                <w:b/>
                <w:bCs/>
                <w:color w:val="143F6A" w:themeColor="accent4" w:themeShade="80"/>
              </w:rPr>
            </w:pPr>
            <w:r w:rsidRPr="001E0CC5">
              <w:rPr>
                <w:b/>
                <w:bCs/>
                <w:color w:val="143F6A" w:themeColor="accent4" w:themeShade="80"/>
              </w:rPr>
              <w:t>Значение</w:t>
            </w:r>
          </w:p>
        </w:tc>
        <w:tc>
          <w:tcPr>
            <w:tcW w:w="3572" w:type="dxa"/>
            <w:vAlign w:val="center"/>
          </w:tcPr>
          <w:p w14:paraId="40C2D6A6" w14:textId="313559BD" w:rsidR="001E0CC5" w:rsidRPr="001E0CC5" w:rsidRDefault="001E0CC5" w:rsidP="001E0CC5">
            <w:pPr>
              <w:pStyle w:val="1Note"/>
              <w:framePr w:wrap="auto" w:vAnchor="margin" w:yAlign="inline"/>
              <w:pBdr>
                <w:left w:val="none" w:sz="0" w:space="0" w:color="auto"/>
              </w:pBdr>
              <w:spacing w:after="0"/>
              <w:jc w:val="center"/>
              <w:rPr>
                <w:b/>
                <w:bCs/>
                <w:color w:val="143F6A" w:themeColor="accent4" w:themeShade="80"/>
              </w:rPr>
            </w:pPr>
            <w:r>
              <w:rPr>
                <w:b/>
                <w:bCs/>
                <w:color w:val="143F6A" w:themeColor="accent4" w:themeShade="80"/>
              </w:rPr>
              <w:t>Наименование показателя</w:t>
            </w:r>
          </w:p>
        </w:tc>
        <w:tc>
          <w:tcPr>
            <w:tcW w:w="1220" w:type="dxa"/>
            <w:vAlign w:val="center"/>
          </w:tcPr>
          <w:p w14:paraId="0DB17A65" w14:textId="77777777" w:rsidR="001E0CC5" w:rsidRPr="001E0CC5" w:rsidRDefault="001E0CC5" w:rsidP="001E0CC5">
            <w:pPr>
              <w:pStyle w:val="1Note"/>
              <w:framePr w:wrap="auto" w:vAnchor="margin" w:yAlign="inline"/>
              <w:pBdr>
                <w:left w:val="none" w:sz="0" w:space="0" w:color="auto"/>
              </w:pBdr>
              <w:spacing w:after="0"/>
              <w:jc w:val="center"/>
              <w:rPr>
                <w:b/>
                <w:bCs/>
                <w:color w:val="143F6A" w:themeColor="accent4" w:themeShade="80"/>
              </w:rPr>
            </w:pPr>
            <w:r w:rsidRPr="001E0CC5">
              <w:rPr>
                <w:b/>
                <w:bCs/>
                <w:color w:val="143F6A" w:themeColor="accent4" w:themeShade="80"/>
              </w:rPr>
              <w:t>Значение</w:t>
            </w:r>
          </w:p>
        </w:tc>
      </w:tr>
      <w:tr w:rsidR="00277906" w:rsidRPr="00DA44E5" w14:paraId="0AB9A8B3" w14:textId="77777777" w:rsidTr="00277906">
        <w:trPr>
          <w:trHeight w:val="113"/>
        </w:trPr>
        <w:tc>
          <w:tcPr>
            <w:tcW w:w="3572" w:type="dxa"/>
            <w:vAlign w:val="center"/>
          </w:tcPr>
          <w:p w14:paraId="64BA9BA5" w14:textId="284CF0E6" w:rsidR="001E0CC5" w:rsidRPr="001E0CC5" w:rsidRDefault="001E0CC5" w:rsidP="001E0CC5">
            <w:pPr>
              <w:pStyle w:val="1Note"/>
              <w:framePr w:wrap="auto" w:vAnchor="margin" w:yAlign="inline"/>
              <w:pBdr>
                <w:left w:val="none" w:sz="0" w:space="0" w:color="auto"/>
              </w:pBdr>
              <w:spacing w:after="0"/>
              <w:rPr>
                <w:color w:val="143F6A" w:themeColor="accent4" w:themeShade="80"/>
              </w:rPr>
            </w:pPr>
            <w:r w:rsidRPr="001E0CC5">
              <w:rPr>
                <w:color w:val="143F6A" w:themeColor="accent4" w:themeShade="80"/>
              </w:rPr>
              <w:t>Запах при 20</w:t>
            </w:r>
            <w:r w:rsidRPr="001E0CC5">
              <w:rPr>
                <w:color w:val="143F6A" w:themeColor="accent4" w:themeShade="80"/>
              </w:rPr>
              <w:sym w:font="Symbol" w:char="F0B0"/>
            </w:r>
            <w:r w:rsidRPr="001E0CC5">
              <w:rPr>
                <w:color w:val="143F6A" w:themeColor="accent4" w:themeShade="80"/>
              </w:rPr>
              <w:t>С</w:t>
            </w:r>
            <w:r>
              <w:rPr>
                <w:color w:val="143F6A" w:themeColor="accent4" w:themeShade="80"/>
              </w:rPr>
              <w:t>, балл</w:t>
            </w:r>
          </w:p>
        </w:tc>
        <w:tc>
          <w:tcPr>
            <w:tcW w:w="1219" w:type="dxa"/>
            <w:vAlign w:val="center"/>
          </w:tcPr>
          <w:p w14:paraId="65F1E27B" w14:textId="13B5513D" w:rsidR="001E0CC5" w:rsidRPr="001E0CC5" w:rsidRDefault="001E0CC5" w:rsidP="00A711B7">
            <w:pPr>
              <w:pStyle w:val="1Note"/>
              <w:framePr w:wrap="auto" w:vAnchor="margin" w:yAlign="inline"/>
              <w:pBdr>
                <w:left w:val="none" w:sz="0" w:space="0" w:color="auto"/>
              </w:pBdr>
              <w:spacing w:after="0"/>
              <w:jc w:val="center"/>
              <w:rPr>
                <w:color w:val="143F6A" w:themeColor="accent4" w:themeShade="80"/>
              </w:rPr>
            </w:pPr>
          </w:p>
        </w:tc>
        <w:tc>
          <w:tcPr>
            <w:tcW w:w="3572" w:type="dxa"/>
            <w:vAlign w:val="center"/>
          </w:tcPr>
          <w:p w14:paraId="0B8A64D9" w14:textId="36B7A0B4" w:rsidR="001E0CC5" w:rsidRPr="001E0CC5" w:rsidRDefault="001E0CC5" w:rsidP="001E0CC5">
            <w:pPr>
              <w:pStyle w:val="1Note"/>
              <w:framePr w:wrap="auto" w:vAnchor="margin" w:yAlign="inline"/>
              <w:pBdr>
                <w:left w:val="none" w:sz="0" w:space="0" w:color="auto"/>
              </w:pBdr>
              <w:spacing w:after="0"/>
              <w:rPr>
                <w:color w:val="143F6A" w:themeColor="accent4" w:themeShade="80"/>
              </w:rPr>
            </w:pPr>
            <w:r w:rsidRPr="001E0CC5">
              <w:rPr>
                <w:color w:val="143F6A" w:themeColor="accent4" w:themeShade="80"/>
              </w:rPr>
              <w:t>ПАВ</w:t>
            </w:r>
            <w:r>
              <w:rPr>
                <w:color w:val="143F6A" w:themeColor="accent4" w:themeShade="80"/>
              </w:rPr>
              <w:t>, мг/л</w:t>
            </w:r>
          </w:p>
        </w:tc>
        <w:tc>
          <w:tcPr>
            <w:tcW w:w="1220" w:type="dxa"/>
            <w:vAlign w:val="center"/>
          </w:tcPr>
          <w:p w14:paraId="574B9C57" w14:textId="77777777" w:rsidR="001E0CC5" w:rsidRPr="001E0CC5" w:rsidRDefault="001E0CC5" w:rsidP="00A711B7">
            <w:pPr>
              <w:pStyle w:val="1Note"/>
              <w:framePr w:wrap="auto" w:vAnchor="margin" w:yAlign="inline"/>
              <w:pBdr>
                <w:left w:val="none" w:sz="0" w:space="0" w:color="auto"/>
              </w:pBdr>
              <w:spacing w:after="0"/>
              <w:jc w:val="center"/>
              <w:rPr>
                <w:color w:val="143F6A" w:themeColor="accent4" w:themeShade="80"/>
              </w:rPr>
            </w:pPr>
          </w:p>
        </w:tc>
      </w:tr>
      <w:tr w:rsidR="00277906" w:rsidRPr="00DA44E5" w14:paraId="50978D03" w14:textId="77777777" w:rsidTr="00277906">
        <w:trPr>
          <w:trHeight w:val="238"/>
        </w:trPr>
        <w:tc>
          <w:tcPr>
            <w:tcW w:w="3572" w:type="dxa"/>
            <w:vAlign w:val="center"/>
          </w:tcPr>
          <w:p w14:paraId="0F898E82" w14:textId="47FC9ACB" w:rsidR="001E0CC5" w:rsidRPr="001E0CC5" w:rsidRDefault="001E0CC5" w:rsidP="001E0CC5">
            <w:pPr>
              <w:pStyle w:val="1Note"/>
              <w:framePr w:wrap="auto" w:vAnchor="margin" w:yAlign="inline"/>
              <w:pBdr>
                <w:left w:val="none" w:sz="0" w:space="0" w:color="auto"/>
              </w:pBdr>
              <w:spacing w:after="0"/>
              <w:rPr>
                <w:color w:val="143F6A" w:themeColor="accent4" w:themeShade="80"/>
              </w:rPr>
            </w:pPr>
            <w:r w:rsidRPr="001E0CC5">
              <w:rPr>
                <w:color w:val="143F6A" w:themeColor="accent4" w:themeShade="80"/>
              </w:rPr>
              <w:t>Вкус и привкус при 20</w:t>
            </w:r>
            <w:r w:rsidRPr="001E0CC5">
              <w:rPr>
                <w:color w:val="143F6A" w:themeColor="accent4" w:themeShade="80"/>
              </w:rPr>
              <w:sym w:font="Symbol" w:char="F0B0"/>
            </w:r>
            <w:r w:rsidRPr="001E0CC5">
              <w:rPr>
                <w:color w:val="143F6A" w:themeColor="accent4" w:themeShade="80"/>
              </w:rPr>
              <w:t>С</w:t>
            </w:r>
            <w:r>
              <w:rPr>
                <w:color w:val="143F6A" w:themeColor="accent4" w:themeShade="80"/>
              </w:rPr>
              <w:t>, балл</w:t>
            </w:r>
          </w:p>
        </w:tc>
        <w:tc>
          <w:tcPr>
            <w:tcW w:w="1219" w:type="dxa"/>
            <w:vAlign w:val="center"/>
          </w:tcPr>
          <w:p w14:paraId="2B2CBC89" w14:textId="1ACB8919" w:rsidR="001E0CC5" w:rsidRPr="001E0CC5" w:rsidRDefault="001E0CC5" w:rsidP="00A711B7">
            <w:pPr>
              <w:pStyle w:val="1Note"/>
              <w:framePr w:wrap="auto" w:vAnchor="margin" w:yAlign="inline"/>
              <w:pBdr>
                <w:left w:val="none" w:sz="0" w:space="0" w:color="auto"/>
              </w:pBdr>
              <w:spacing w:after="0"/>
              <w:jc w:val="center"/>
              <w:rPr>
                <w:color w:val="143F6A" w:themeColor="accent4" w:themeShade="80"/>
              </w:rPr>
            </w:pPr>
          </w:p>
        </w:tc>
        <w:tc>
          <w:tcPr>
            <w:tcW w:w="3572" w:type="dxa"/>
            <w:vAlign w:val="center"/>
          </w:tcPr>
          <w:p w14:paraId="6E49AD28" w14:textId="4A79611A" w:rsidR="001E0CC5" w:rsidRPr="001E0CC5" w:rsidRDefault="001E0CC5" w:rsidP="001E0CC5">
            <w:pPr>
              <w:pStyle w:val="1Note"/>
              <w:framePr w:wrap="auto" w:vAnchor="margin" w:yAlign="inline"/>
              <w:pBdr>
                <w:left w:val="none" w:sz="0" w:space="0" w:color="auto"/>
              </w:pBdr>
              <w:spacing w:after="0"/>
              <w:rPr>
                <w:color w:val="143F6A" w:themeColor="accent4" w:themeShade="80"/>
              </w:rPr>
            </w:pPr>
            <w:r w:rsidRPr="001E0CC5">
              <w:rPr>
                <w:color w:val="143F6A" w:themeColor="accent4" w:themeShade="80"/>
              </w:rPr>
              <w:t>Железо (суммарно</w:t>
            </w:r>
            <w:proofErr w:type="gramStart"/>
            <w:r w:rsidRPr="001E0CC5">
              <w:rPr>
                <w:color w:val="143F6A" w:themeColor="accent4" w:themeShade="80"/>
              </w:rPr>
              <w:t>)</w:t>
            </w:r>
            <w:r>
              <w:rPr>
                <w:color w:val="143F6A" w:themeColor="accent4" w:themeShade="80"/>
              </w:rPr>
              <w:t xml:space="preserve"> </w:t>
            </w:r>
            <w:r>
              <w:rPr>
                <w:color w:val="143F6A" w:themeColor="accent4" w:themeShade="80"/>
              </w:rPr>
              <w:t>,</w:t>
            </w:r>
            <w:proofErr w:type="gramEnd"/>
            <w:r>
              <w:rPr>
                <w:color w:val="143F6A" w:themeColor="accent4" w:themeShade="80"/>
              </w:rPr>
              <w:t xml:space="preserve"> мг/л</w:t>
            </w:r>
          </w:p>
        </w:tc>
        <w:tc>
          <w:tcPr>
            <w:tcW w:w="1220" w:type="dxa"/>
            <w:vAlign w:val="center"/>
          </w:tcPr>
          <w:p w14:paraId="1B84CC1F" w14:textId="77777777" w:rsidR="001E0CC5" w:rsidRPr="001E0CC5" w:rsidRDefault="001E0CC5" w:rsidP="00A711B7">
            <w:pPr>
              <w:pStyle w:val="1Note"/>
              <w:framePr w:wrap="auto" w:vAnchor="margin" w:yAlign="inline"/>
              <w:pBdr>
                <w:left w:val="none" w:sz="0" w:space="0" w:color="auto"/>
              </w:pBdr>
              <w:spacing w:after="0"/>
              <w:jc w:val="center"/>
              <w:rPr>
                <w:color w:val="143F6A" w:themeColor="accent4" w:themeShade="80"/>
              </w:rPr>
            </w:pPr>
          </w:p>
        </w:tc>
      </w:tr>
      <w:tr w:rsidR="00277906" w:rsidRPr="00B307C6" w14:paraId="2A3081BE" w14:textId="77777777" w:rsidTr="00277906">
        <w:trPr>
          <w:trHeight w:val="113"/>
        </w:trPr>
        <w:tc>
          <w:tcPr>
            <w:tcW w:w="3572" w:type="dxa"/>
            <w:vAlign w:val="center"/>
          </w:tcPr>
          <w:p w14:paraId="61099E6E" w14:textId="3A75AE5A" w:rsidR="001E0CC5" w:rsidRPr="001E0CC5" w:rsidRDefault="001E0CC5" w:rsidP="001E0CC5">
            <w:pPr>
              <w:pStyle w:val="1Note"/>
              <w:framePr w:wrap="auto" w:vAnchor="margin" w:yAlign="inline"/>
              <w:pBdr>
                <w:left w:val="none" w:sz="0" w:space="0" w:color="auto"/>
              </w:pBdr>
              <w:spacing w:after="0"/>
              <w:rPr>
                <w:color w:val="143F6A" w:themeColor="accent4" w:themeShade="80"/>
              </w:rPr>
            </w:pPr>
            <w:r w:rsidRPr="00137913">
              <w:rPr>
                <w:color w:val="143F6A" w:themeColor="accent4" w:themeShade="80"/>
              </w:rPr>
              <w:t>Цветность</w:t>
            </w:r>
            <w:r>
              <w:rPr>
                <w:color w:val="143F6A" w:themeColor="accent4" w:themeShade="80"/>
              </w:rPr>
              <w:t>, град.</w:t>
            </w:r>
          </w:p>
        </w:tc>
        <w:tc>
          <w:tcPr>
            <w:tcW w:w="1219" w:type="dxa"/>
            <w:vAlign w:val="center"/>
          </w:tcPr>
          <w:p w14:paraId="490FC2D8" w14:textId="77777777" w:rsidR="001E0CC5" w:rsidRPr="001E0CC5" w:rsidRDefault="001E0CC5" w:rsidP="00A711B7">
            <w:pPr>
              <w:pStyle w:val="1Note"/>
              <w:framePr w:wrap="auto" w:vAnchor="margin" w:yAlign="inline"/>
              <w:pBdr>
                <w:left w:val="none" w:sz="0" w:space="0" w:color="auto"/>
              </w:pBdr>
              <w:spacing w:after="0"/>
              <w:jc w:val="center"/>
              <w:rPr>
                <w:color w:val="143F6A" w:themeColor="accent4" w:themeShade="80"/>
              </w:rPr>
            </w:pPr>
          </w:p>
        </w:tc>
        <w:tc>
          <w:tcPr>
            <w:tcW w:w="3572" w:type="dxa"/>
            <w:vAlign w:val="center"/>
          </w:tcPr>
          <w:p w14:paraId="7CB2ACFC" w14:textId="64796B46" w:rsidR="001E0CC5" w:rsidRPr="001E0CC5" w:rsidRDefault="001E0CC5" w:rsidP="001E0CC5">
            <w:pPr>
              <w:pStyle w:val="1Note"/>
              <w:framePr w:wrap="auto" w:vAnchor="margin" w:yAlign="inline"/>
              <w:pBdr>
                <w:left w:val="none" w:sz="0" w:space="0" w:color="auto"/>
              </w:pBdr>
              <w:spacing w:after="0"/>
              <w:rPr>
                <w:color w:val="143F6A" w:themeColor="accent4" w:themeShade="80"/>
              </w:rPr>
            </w:pPr>
            <w:r w:rsidRPr="001E0CC5">
              <w:rPr>
                <w:color w:val="143F6A" w:themeColor="accent4" w:themeShade="80"/>
              </w:rPr>
              <w:t>Марганец (суммарно</w:t>
            </w:r>
            <w:proofErr w:type="gramStart"/>
            <w:r w:rsidRPr="001E0CC5">
              <w:rPr>
                <w:color w:val="143F6A" w:themeColor="accent4" w:themeShade="80"/>
              </w:rPr>
              <w:t>)</w:t>
            </w:r>
            <w:r>
              <w:rPr>
                <w:color w:val="143F6A" w:themeColor="accent4" w:themeShade="80"/>
              </w:rPr>
              <w:t xml:space="preserve"> </w:t>
            </w:r>
            <w:r>
              <w:rPr>
                <w:color w:val="143F6A" w:themeColor="accent4" w:themeShade="80"/>
              </w:rPr>
              <w:t>,</w:t>
            </w:r>
            <w:proofErr w:type="gramEnd"/>
            <w:r>
              <w:rPr>
                <w:color w:val="143F6A" w:themeColor="accent4" w:themeShade="80"/>
              </w:rPr>
              <w:t xml:space="preserve"> мг/л</w:t>
            </w:r>
          </w:p>
        </w:tc>
        <w:tc>
          <w:tcPr>
            <w:tcW w:w="1220" w:type="dxa"/>
            <w:vAlign w:val="center"/>
          </w:tcPr>
          <w:p w14:paraId="6DA33B8D" w14:textId="77777777" w:rsidR="001E0CC5" w:rsidRPr="001E0CC5" w:rsidRDefault="001E0CC5" w:rsidP="00A711B7">
            <w:pPr>
              <w:pStyle w:val="1Note"/>
              <w:framePr w:wrap="auto" w:vAnchor="margin" w:yAlign="inline"/>
              <w:pBdr>
                <w:left w:val="none" w:sz="0" w:space="0" w:color="auto"/>
              </w:pBdr>
              <w:spacing w:after="0"/>
              <w:jc w:val="center"/>
              <w:rPr>
                <w:color w:val="143F6A" w:themeColor="accent4" w:themeShade="80"/>
              </w:rPr>
            </w:pPr>
          </w:p>
        </w:tc>
      </w:tr>
      <w:tr w:rsidR="00277906" w:rsidRPr="00B307C6" w14:paraId="05CD53A0" w14:textId="77777777" w:rsidTr="00277906">
        <w:trPr>
          <w:trHeight w:val="113"/>
        </w:trPr>
        <w:tc>
          <w:tcPr>
            <w:tcW w:w="3572" w:type="dxa"/>
            <w:vAlign w:val="center"/>
          </w:tcPr>
          <w:p w14:paraId="21EE10B2" w14:textId="3E096E05" w:rsidR="001E0CC5" w:rsidRPr="001E0CC5" w:rsidRDefault="001E0CC5" w:rsidP="001E0CC5">
            <w:pPr>
              <w:pStyle w:val="1Note"/>
              <w:framePr w:wrap="auto" w:vAnchor="margin" w:yAlign="inline"/>
              <w:pBdr>
                <w:left w:val="none" w:sz="0" w:space="0" w:color="auto"/>
              </w:pBdr>
              <w:spacing w:after="0"/>
              <w:rPr>
                <w:color w:val="143F6A" w:themeColor="accent4" w:themeShade="80"/>
              </w:rPr>
            </w:pPr>
            <w:r w:rsidRPr="001E0CC5">
              <w:rPr>
                <w:color w:val="143F6A" w:themeColor="accent4" w:themeShade="80"/>
              </w:rPr>
              <w:t>Мутность,</w:t>
            </w:r>
            <w:r>
              <w:rPr>
                <w:color w:val="143F6A" w:themeColor="accent4" w:themeShade="80"/>
              </w:rPr>
              <w:t xml:space="preserve"> ЕМФ</w:t>
            </w:r>
          </w:p>
        </w:tc>
        <w:tc>
          <w:tcPr>
            <w:tcW w:w="1219" w:type="dxa"/>
            <w:vAlign w:val="center"/>
          </w:tcPr>
          <w:p w14:paraId="450338C2" w14:textId="77777777" w:rsidR="001E0CC5" w:rsidRPr="001E0CC5" w:rsidRDefault="001E0CC5" w:rsidP="00A711B7">
            <w:pPr>
              <w:pStyle w:val="1Note"/>
              <w:framePr w:wrap="auto" w:vAnchor="margin" w:yAlign="inline"/>
              <w:pBdr>
                <w:left w:val="none" w:sz="0" w:space="0" w:color="auto"/>
              </w:pBdr>
              <w:spacing w:after="0"/>
              <w:jc w:val="center"/>
              <w:rPr>
                <w:color w:val="143F6A" w:themeColor="accent4" w:themeShade="80"/>
              </w:rPr>
            </w:pPr>
          </w:p>
        </w:tc>
        <w:tc>
          <w:tcPr>
            <w:tcW w:w="3572" w:type="dxa"/>
            <w:vAlign w:val="center"/>
          </w:tcPr>
          <w:p w14:paraId="27A537E1" w14:textId="211535AC" w:rsidR="001E0CC5" w:rsidRPr="001E0CC5" w:rsidRDefault="001E0CC5" w:rsidP="001E0CC5">
            <w:pPr>
              <w:pStyle w:val="1Note"/>
              <w:framePr w:wrap="auto" w:vAnchor="margin" w:yAlign="inline"/>
              <w:pBdr>
                <w:left w:val="none" w:sz="0" w:space="0" w:color="auto"/>
              </w:pBdr>
              <w:spacing w:after="0"/>
              <w:rPr>
                <w:color w:val="143F6A" w:themeColor="accent4" w:themeShade="80"/>
              </w:rPr>
            </w:pPr>
            <w:r w:rsidRPr="001E0CC5">
              <w:rPr>
                <w:color w:val="143F6A" w:themeColor="accent4" w:themeShade="80"/>
              </w:rPr>
              <w:t>Сульфаты</w:t>
            </w:r>
            <w:r>
              <w:rPr>
                <w:color w:val="143F6A" w:themeColor="accent4" w:themeShade="80"/>
              </w:rPr>
              <w:t>, мг/л</w:t>
            </w:r>
          </w:p>
        </w:tc>
        <w:tc>
          <w:tcPr>
            <w:tcW w:w="1220" w:type="dxa"/>
            <w:vAlign w:val="center"/>
          </w:tcPr>
          <w:p w14:paraId="085D7E92" w14:textId="77777777" w:rsidR="001E0CC5" w:rsidRPr="001E0CC5" w:rsidRDefault="001E0CC5" w:rsidP="00A711B7">
            <w:pPr>
              <w:pStyle w:val="1Note"/>
              <w:framePr w:wrap="auto" w:vAnchor="margin" w:yAlign="inline"/>
              <w:pBdr>
                <w:left w:val="none" w:sz="0" w:space="0" w:color="auto"/>
              </w:pBdr>
              <w:spacing w:after="0"/>
              <w:jc w:val="center"/>
              <w:rPr>
                <w:color w:val="143F6A" w:themeColor="accent4" w:themeShade="80"/>
              </w:rPr>
            </w:pPr>
          </w:p>
        </w:tc>
      </w:tr>
      <w:tr w:rsidR="00B42E67" w:rsidRPr="001E0CC5" w14:paraId="0FE9A5E5" w14:textId="77777777" w:rsidTr="00277906">
        <w:trPr>
          <w:trHeight w:val="113"/>
        </w:trPr>
        <w:tc>
          <w:tcPr>
            <w:tcW w:w="3572" w:type="dxa"/>
            <w:vAlign w:val="center"/>
          </w:tcPr>
          <w:p w14:paraId="310DD786" w14:textId="77777777" w:rsidR="001E0CC5" w:rsidRPr="001E0CC5" w:rsidRDefault="001E0CC5" w:rsidP="001E0CC5">
            <w:pPr>
              <w:pStyle w:val="1Note"/>
              <w:framePr w:wrap="auto" w:vAnchor="margin" w:yAlign="inline"/>
              <w:pBdr>
                <w:left w:val="none" w:sz="0" w:space="0" w:color="auto"/>
              </w:pBdr>
              <w:spacing w:after="0"/>
              <w:rPr>
                <w:color w:val="143F6A" w:themeColor="accent4" w:themeShade="80"/>
              </w:rPr>
            </w:pPr>
            <w:r w:rsidRPr="001E0CC5">
              <w:rPr>
                <w:color w:val="143F6A" w:themeColor="accent4" w:themeShade="80"/>
              </w:rPr>
              <w:t>Водородный показатель</w:t>
            </w:r>
          </w:p>
        </w:tc>
        <w:tc>
          <w:tcPr>
            <w:tcW w:w="1219" w:type="dxa"/>
            <w:vAlign w:val="center"/>
          </w:tcPr>
          <w:p w14:paraId="7B120492" w14:textId="77777777" w:rsidR="001E0CC5" w:rsidRPr="001E0CC5" w:rsidRDefault="001E0CC5" w:rsidP="00A711B7">
            <w:pPr>
              <w:pStyle w:val="1Note"/>
              <w:framePr w:wrap="auto" w:vAnchor="margin" w:yAlign="inline"/>
              <w:pBdr>
                <w:left w:val="none" w:sz="0" w:space="0" w:color="auto"/>
              </w:pBdr>
              <w:spacing w:after="0"/>
              <w:jc w:val="center"/>
              <w:rPr>
                <w:color w:val="143F6A" w:themeColor="accent4" w:themeShade="80"/>
              </w:rPr>
            </w:pPr>
          </w:p>
        </w:tc>
        <w:tc>
          <w:tcPr>
            <w:tcW w:w="3572" w:type="dxa"/>
            <w:vAlign w:val="center"/>
          </w:tcPr>
          <w:p w14:paraId="7D464D85" w14:textId="45B8C7C6" w:rsidR="001E0CC5" w:rsidRPr="001E0CC5" w:rsidRDefault="001E0CC5" w:rsidP="001E0CC5">
            <w:pPr>
              <w:pStyle w:val="1Note"/>
              <w:framePr w:wrap="auto" w:vAnchor="margin" w:yAlign="inline"/>
              <w:pBdr>
                <w:left w:val="none" w:sz="0" w:space="0" w:color="auto"/>
              </w:pBdr>
              <w:spacing w:after="0"/>
              <w:rPr>
                <w:color w:val="143F6A" w:themeColor="accent4" w:themeShade="80"/>
              </w:rPr>
            </w:pPr>
            <w:r w:rsidRPr="001E0CC5">
              <w:rPr>
                <w:color w:val="143F6A" w:themeColor="accent4" w:themeShade="80"/>
              </w:rPr>
              <w:t>Фтор и фториды</w:t>
            </w:r>
            <w:r>
              <w:rPr>
                <w:color w:val="143F6A" w:themeColor="accent4" w:themeShade="80"/>
              </w:rPr>
              <w:t>, мг/л</w:t>
            </w:r>
          </w:p>
        </w:tc>
        <w:tc>
          <w:tcPr>
            <w:tcW w:w="1220" w:type="dxa"/>
            <w:vAlign w:val="center"/>
          </w:tcPr>
          <w:p w14:paraId="0D18EA85" w14:textId="77777777" w:rsidR="001E0CC5" w:rsidRPr="001E0CC5" w:rsidRDefault="001E0CC5" w:rsidP="00A711B7">
            <w:pPr>
              <w:pStyle w:val="1Note"/>
              <w:framePr w:wrap="auto" w:vAnchor="margin" w:yAlign="inline"/>
              <w:pBdr>
                <w:left w:val="none" w:sz="0" w:space="0" w:color="auto"/>
              </w:pBdr>
              <w:spacing w:after="0"/>
              <w:jc w:val="center"/>
              <w:rPr>
                <w:color w:val="143F6A" w:themeColor="accent4" w:themeShade="80"/>
              </w:rPr>
            </w:pPr>
          </w:p>
        </w:tc>
      </w:tr>
      <w:tr w:rsidR="00277906" w:rsidRPr="00B307C6" w14:paraId="771AFD51" w14:textId="77777777" w:rsidTr="00277906">
        <w:trPr>
          <w:trHeight w:val="113"/>
        </w:trPr>
        <w:tc>
          <w:tcPr>
            <w:tcW w:w="3572" w:type="dxa"/>
            <w:vAlign w:val="center"/>
          </w:tcPr>
          <w:p w14:paraId="118DF0CD" w14:textId="3A658596" w:rsidR="001E0CC5" w:rsidRPr="001E0CC5" w:rsidRDefault="001E0CC5" w:rsidP="001E0CC5">
            <w:pPr>
              <w:pStyle w:val="1Note"/>
              <w:framePr w:wrap="auto" w:vAnchor="margin" w:yAlign="inline"/>
              <w:pBdr>
                <w:left w:val="none" w:sz="0" w:space="0" w:color="auto"/>
              </w:pBdr>
              <w:spacing w:after="0"/>
              <w:rPr>
                <w:color w:val="143F6A" w:themeColor="accent4" w:themeShade="80"/>
              </w:rPr>
            </w:pPr>
            <w:r w:rsidRPr="001E0CC5">
              <w:rPr>
                <w:color w:val="143F6A" w:themeColor="accent4" w:themeShade="80"/>
              </w:rPr>
              <w:t>Общая минерализация</w:t>
            </w:r>
            <w:r>
              <w:rPr>
                <w:color w:val="143F6A" w:themeColor="accent4" w:themeShade="80"/>
              </w:rPr>
              <w:t>, мг/л</w:t>
            </w:r>
          </w:p>
        </w:tc>
        <w:tc>
          <w:tcPr>
            <w:tcW w:w="1219" w:type="dxa"/>
            <w:vAlign w:val="center"/>
          </w:tcPr>
          <w:p w14:paraId="0D5B9B34" w14:textId="77777777" w:rsidR="001E0CC5" w:rsidRPr="001E0CC5" w:rsidRDefault="001E0CC5" w:rsidP="00A711B7">
            <w:pPr>
              <w:pStyle w:val="1Note"/>
              <w:framePr w:wrap="auto" w:vAnchor="margin" w:yAlign="inline"/>
              <w:pBdr>
                <w:left w:val="none" w:sz="0" w:space="0" w:color="auto"/>
              </w:pBdr>
              <w:spacing w:after="0"/>
              <w:jc w:val="center"/>
              <w:rPr>
                <w:color w:val="143F6A" w:themeColor="accent4" w:themeShade="80"/>
              </w:rPr>
            </w:pPr>
          </w:p>
        </w:tc>
        <w:tc>
          <w:tcPr>
            <w:tcW w:w="3572" w:type="dxa"/>
            <w:vAlign w:val="center"/>
          </w:tcPr>
          <w:p w14:paraId="0E5DCC3F" w14:textId="5CD4CAEC" w:rsidR="001E0CC5" w:rsidRPr="001E0CC5" w:rsidRDefault="001E0CC5" w:rsidP="001E0CC5">
            <w:pPr>
              <w:pStyle w:val="1Note"/>
              <w:framePr w:wrap="auto" w:vAnchor="margin" w:yAlign="inline"/>
              <w:pBdr>
                <w:left w:val="none" w:sz="0" w:space="0" w:color="auto"/>
              </w:pBdr>
              <w:spacing w:after="0"/>
              <w:rPr>
                <w:color w:val="143F6A" w:themeColor="accent4" w:themeShade="80"/>
              </w:rPr>
            </w:pPr>
            <w:r w:rsidRPr="001E0CC5">
              <w:rPr>
                <w:color w:val="143F6A" w:themeColor="accent4" w:themeShade="80"/>
              </w:rPr>
              <w:t>Хлориды</w:t>
            </w:r>
            <w:r>
              <w:rPr>
                <w:color w:val="143F6A" w:themeColor="accent4" w:themeShade="80"/>
              </w:rPr>
              <w:t>, мг/л</w:t>
            </w:r>
          </w:p>
        </w:tc>
        <w:tc>
          <w:tcPr>
            <w:tcW w:w="1220" w:type="dxa"/>
            <w:vAlign w:val="center"/>
          </w:tcPr>
          <w:p w14:paraId="3F7142C3" w14:textId="77777777" w:rsidR="001E0CC5" w:rsidRPr="001E0CC5" w:rsidRDefault="001E0CC5" w:rsidP="00A711B7">
            <w:pPr>
              <w:pStyle w:val="1Note"/>
              <w:framePr w:wrap="auto" w:vAnchor="margin" w:yAlign="inline"/>
              <w:pBdr>
                <w:left w:val="none" w:sz="0" w:space="0" w:color="auto"/>
              </w:pBdr>
              <w:spacing w:after="0"/>
              <w:jc w:val="center"/>
              <w:rPr>
                <w:color w:val="143F6A" w:themeColor="accent4" w:themeShade="80"/>
              </w:rPr>
            </w:pPr>
          </w:p>
        </w:tc>
      </w:tr>
      <w:tr w:rsidR="00277906" w:rsidRPr="00B307C6" w14:paraId="54633679" w14:textId="77777777" w:rsidTr="00277906">
        <w:trPr>
          <w:trHeight w:val="113"/>
        </w:trPr>
        <w:tc>
          <w:tcPr>
            <w:tcW w:w="3572" w:type="dxa"/>
            <w:vAlign w:val="center"/>
          </w:tcPr>
          <w:p w14:paraId="6174FB65" w14:textId="2F269630" w:rsidR="001E0CC5" w:rsidRPr="001E0CC5" w:rsidRDefault="001E0CC5" w:rsidP="001E0CC5">
            <w:pPr>
              <w:pStyle w:val="1Note"/>
              <w:framePr w:wrap="auto" w:vAnchor="margin" w:yAlign="inline"/>
              <w:pBdr>
                <w:left w:val="none" w:sz="0" w:space="0" w:color="auto"/>
              </w:pBdr>
              <w:spacing w:after="0"/>
              <w:rPr>
                <w:color w:val="143F6A" w:themeColor="accent4" w:themeShade="80"/>
              </w:rPr>
            </w:pPr>
            <w:r w:rsidRPr="001E0CC5">
              <w:rPr>
                <w:color w:val="143F6A" w:themeColor="accent4" w:themeShade="80"/>
              </w:rPr>
              <w:t>Жесткость общая</w:t>
            </w:r>
            <w:r>
              <w:rPr>
                <w:color w:val="143F6A" w:themeColor="accent4" w:themeShade="80"/>
              </w:rPr>
              <w:t>, мг-экв/л</w:t>
            </w:r>
          </w:p>
        </w:tc>
        <w:tc>
          <w:tcPr>
            <w:tcW w:w="1219" w:type="dxa"/>
            <w:vAlign w:val="center"/>
          </w:tcPr>
          <w:p w14:paraId="5FDD2BFA" w14:textId="77777777" w:rsidR="001E0CC5" w:rsidRPr="001E0CC5" w:rsidRDefault="001E0CC5" w:rsidP="00A711B7">
            <w:pPr>
              <w:pStyle w:val="1Note"/>
              <w:framePr w:wrap="auto" w:vAnchor="margin" w:yAlign="inline"/>
              <w:pBdr>
                <w:left w:val="none" w:sz="0" w:space="0" w:color="auto"/>
              </w:pBdr>
              <w:spacing w:after="0"/>
              <w:jc w:val="center"/>
              <w:rPr>
                <w:color w:val="143F6A" w:themeColor="accent4" w:themeShade="80"/>
              </w:rPr>
            </w:pPr>
          </w:p>
        </w:tc>
        <w:tc>
          <w:tcPr>
            <w:tcW w:w="3572" w:type="dxa"/>
            <w:vAlign w:val="center"/>
          </w:tcPr>
          <w:p w14:paraId="42ED114D" w14:textId="6A79B153" w:rsidR="001E0CC5" w:rsidRPr="001E0CC5" w:rsidRDefault="001E0CC5" w:rsidP="001E0CC5">
            <w:pPr>
              <w:pStyle w:val="1Note"/>
              <w:framePr w:wrap="auto" w:vAnchor="margin" w:yAlign="inline"/>
              <w:pBdr>
                <w:left w:val="none" w:sz="0" w:space="0" w:color="auto"/>
              </w:pBdr>
              <w:spacing w:after="0"/>
              <w:rPr>
                <w:color w:val="143F6A" w:themeColor="accent4" w:themeShade="80"/>
              </w:rPr>
            </w:pPr>
            <w:r w:rsidRPr="001E0CC5">
              <w:rPr>
                <w:color w:val="143F6A" w:themeColor="accent4" w:themeShade="80"/>
              </w:rPr>
              <w:t>Сероводород</w:t>
            </w:r>
            <w:r>
              <w:rPr>
                <w:color w:val="143F6A" w:themeColor="accent4" w:themeShade="80"/>
              </w:rPr>
              <w:t>, мг/л</w:t>
            </w:r>
          </w:p>
        </w:tc>
        <w:tc>
          <w:tcPr>
            <w:tcW w:w="1220" w:type="dxa"/>
            <w:vAlign w:val="center"/>
          </w:tcPr>
          <w:p w14:paraId="1BBD9E00" w14:textId="77777777" w:rsidR="001E0CC5" w:rsidRPr="001E0CC5" w:rsidRDefault="001E0CC5" w:rsidP="00A711B7">
            <w:pPr>
              <w:pStyle w:val="1Note"/>
              <w:framePr w:wrap="auto" w:vAnchor="margin" w:yAlign="inline"/>
              <w:pBdr>
                <w:left w:val="none" w:sz="0" w:space="0" w:color="auto"/>
              </w:pBdr>
              <w:spacing w:after="0"/>
              <w:jc w:val="center"/>
              <w:rPr>
                <w:color w:val="143F6A" w:themeColor="accent4" w:themeShade="80"/>
              </w:rPr>
            </w:pPr>
          </w:p>
        </w:tc>
      </w:tr>
      <w:tr w:rsidR="00277906" w:rsidRPr="00B307C6" w14:paraId="015347BF" w14:textId="77777777" w:rsidTr="00277906">
        <w:trPr>
          <w:trHeight w:val="113"/>
        </w:trPr>
        <w:tc>
          <w:tcPr>
            <w:tcW w:w="3572" w:type="dxa"/>
            <w:vAlign w:val="center"/>
          </w:tcPr>
          <w:p w14:paraId="7D2D9CF1" w14:textId="08010500" w:rsidR="001E0CC5" w:rsidRPr="001E0CC5" w:rsidRDefault="001E0CC5" w:rsidP="001E0CC5">
            <w:pPr>
              <w:pStyle w:val="1Note"/>
              <w:framePr w:wrap="auto" w:vAnchor="margin" w:yAlign="inline"/>
              <w:pBdr>
                <w:left w:val="none" w:sz="0" w:space="0" w:color="auto"/>
              </w:pBdr>
              <w:spacing w:after="0"/>
              <w:rPr>
                <w:color w:val="143F6A" w:themeColor="accent4" w:themeShade="80"/>
              </w:rPr>
            </w:pPr>
            <w:r w:rsidRPr="001E0CC5">
              <w:rPr>
                <w:color w:val="143F6A" w:themeColor="accent4" w:themeShade="80"/>
              </w:rPr>
              <w:t>Окисляемость перманганатная</w:t>
            </w:r>
            <w:r>
              <w:rPr>
                <w:color w:val="143F6A" w:themeColor="accent4" w:themeShade="80"/>
              </w:rPr>
              <w:t xml:space="preserve">, </w:t>
            </w:r>
            <w:r w:rsidRPr="001E0CC5">
              <w:rPr>
                <w:color w:val="143F6A" w:themeColor="accent4" w:themeShade="80"/>
              </w:rPr>
              <w:t>мгО</w:t>
            </w:r>
            <w:r w:rsidRPr="00CE4637">
              <w:rPr>
                <w:color w:val="143F6A" w:themeColor="accent4" w:themeShade="80"/>
                <w:vertAlign w:val="subscript"/>
              </w:rPr>
              <w:t>2</w:t>
            </w:r>
            <w:r w:rsidRPr="001E0CC5">
              <w:rPr>
                <w:color w:val="143F6A" w:themeColor="accent4" w:themeShade="80"/>
              </w:rPr>
              <w:t>/л</w:t>
            </w:r>
          </w:p>
        </w:tc>
        <w:tc>
          <w:tcPr>
            <w:tcW w:w="1219" w:type="dxa"/>
            <w:vAlign w:val="center"/>
          </w:tcPr>
          <w:p w14:paraId="59EAB359" w14:textId="77777777" w:rsidR="001E0CC5" w:rsidRPr="001E0CC5" w:rsidRDefault="001E0CC5" w:rsidP="00A711B7">
            <w:pPr>
              <w:pStyle w:val="1Note"/>
              <w:framePr w:wrap="auto" w:vAnchor="margin" w:yAlign="inline"/>
              <w:pBdr>
                <w:left w:val="none" w:sz="0" w:space="0" w:color="auto"/>
              </w:pBdr>
              <w:spacing w:after="0"/>
              <w:jc w:val="center"/>
              <w:rPr>
                <w:color w:val="143F6A" w:themeColor="accent4" w:themeShade="80"/>
              </w:rPr>
            </w:pPr>
          </w:p>
        </w:tc>
        <w:tc>
          <w:tcPr>
            <w:tcW w:w="3572" w:type="dxa"/>
            <w:vAlign w:val="center"/>
          </w:tcPr>
          <w:p w14:paraId="1BEF4975" w14:textId="5994A514" w:rsidR="001E0CC5" w:rsidRPr="001E0CC5" w:rsidRDefault="001E0CC5" w:rsidP="001E0CC5">
            <w:pPr>
              <w:pStyle w:val="1Note"/>
              <w:framePr w:wrap="auto" w:vAnchor="margin" w:yAlign="inline"/>
              <w:pBdr>
                <w:left w:val="none" w:sz="0" w:space="0" w:color="auto"/>
              </w:pBdr>
              <w:spacing w:after="0"/>
              <w:rPr>
                <w:color w:val="143F6A" w:themeColor="accent4" w:themeShade="80"/>
              </w:rPr>
            </w:pPr>
            <w:r w:rsidRPr="001E0CC5">
              <w:rPr>
                <w:color w:val="143F6A" w:themeColor="accent4" w:themeShade="80"/>
              </w:rPr>
              <w:t>Хлор остаточный свободный</w:t>
            </w:r>
            <w:r>
              <w:rPr>
                <w:color w:val="143F6A" w:themeColor="accent4" w:themeShade="80"/>
              </w:rPr>
              <w:t>, мг/л</w:t>
            </w:r>
          </w:p>
        </w:tc>
        <w:tc>
          <w:tcPr>
            <w:tcW w:w="1220" w:type="dxa"/>
            <w:vAlign w:val="center"/>
          </w:tcPr>
          <w:p w14:paraId="45E1C51A" w14:textId="77777777" w:rsidR="001E0CC5" w:rsidRPr="001E0CC5" w:rsidRDefault="001E0CC5" w:rsidP="00A711B7">
            <w:pPr>
              <w:pStyle w:val="1Note"/>
              <w:framePr w:wrap="auto" w:vAnchor="margin" w:yAlign="inline"/>
              <w:pBdr>
                <w:left w:val="none" w:sz="0" w:space="0" w:color="auto"/>
              </w:pBdr>
              <w:spacing w:after="0"/>
              <w:jc w:val="center"/>
              <w:rPr>
                <w:color w:val="143F6A" w:themeColor="accent4" w:themeShade="80"/>
              </w:rPr>
            </w:pPr>
          </w:p>
        </w:tc>
      </w:tr>
      <w:tr w:rsidR="00277906" w:rsidRPr="00B307C6" w14:paraId="6829364E" w14:textId="77777777" w:rsidTr="00277906">
        <w:trPr>
          <w:trHeight w:val="113"/>
        </w:trPr>
        <w:tc>
          <w:tcPr>
            <w:tcW w:w="3572" w:type="dxa"/>
            <w:vAlign w:val="center"/>
          </w:tcPr>
          <w:p w14:paraId="72F420EF" w14:textId="529BEAAB" w:rsidR="001E0CC5" w:rsidRPr="001E0CC5" w:rsidRDefault="001E0CC5" w:rsidP="001E0CC5">
            <w:pPr>
              <w:pStyle w:val="1Note"/>
              <w:framePr w:wrap="auto" w:vAnchor="margin" w:yAlign="inline"/>
              <w:pBdr>
                <w:left w:val="none" w:sz="0" w:space="0" w:color="auto"/>
              </w:pBdr>
              <w:spacing w:after="0"/>
              <w:rPr>
                <w:color w:val="143F6A" w:themeColor="accent4" w:themeShade="80"/>
              </w:rPr>
            </w:pPr>
            <w:r w:rsidRPr="001E0CC5">
              <w:rPr>
                <w:color w:val="143F6A" w:themeColor="accent4" w:themeShade="80"/>
              </w:rPr>
              <w:t>Нефтепродукты</w:t>
            </w:r>
            <w:r>
              <w:rPr>
                <w:color w:val="143F6A" w:themeColor="accent4" w:themeShade="80"/>
              </w:rPr>
              <w:t>, мг/л</w:t>
            </w:r>
          </w:p>
        </w:tc>
        <w:tc>
          <w:tcPr>
            <w:tcW w:w="1219" w:type="dxa"/>
            <w:vAlign w:val="center"/>
          </w:tcPr>
          <w:p w14:paraId="1AA053A9" w14:textId="77777777" w:rsidR="001E0CC5" w:rsidRPr="001E0CC5" w:rsidRDefault="001E0CC5" w:rsidP="00A711B7">
            <w:pPr>
              <w:pStyle w:val="1Note"/>
              <w:framePr w:wrap="auto" w:vAnchor="margin" w:yAlign="inline"/>
              <w:pBdr>
                <w:left w:val="none" w:sz="0" w:space="0" w:color="auto"/>
              </w:pBdr>
              <w:spacing w:after="0"/>
              <w:jc w:val="center"/>
              <w:rPr>
                <w:color w:val="143F6A" w:themeColor="accent4" w:themeShade="80"/>
              </w:rPr>
            </w:pPr>
          </w:p>
        </w:tc>
        <w:tc>
          <w:tcPr>
            <w:tcW w:w="3572" w:type="dxa"/>
            <w:vAlign w:val="center"/>
          </w:tcPr>
          <w:p w14:paraId="13B62987" w14:textId="77777777" w:rsidR="001E0CC5" w:rsidRPr="001E0CC5" w:rsidRDefault="001E0CC5" w:rsidP="001E0CC5">
            <w:pPr>
              <w:pStyle w:val="1Note"/>
              <w:framePr w:wrap="auto" w:vAnchor="margin" w:yAlign="inline"/>
              <w:pBdr>
                <w:left w:val="none" w:sz="0" w:space="0" w:color="auto"/>
              </w:pBdr>
              <w:spacing w:after="0"/>
              <w:rPr>
                <w:color w:val="143F6A" w:themeColor="accent4" w:themeShade="80"/>
              </w:rPr>
            </w:pPr>
          </w:p>
        </w:tc>
        <w:tc>
          <w:tcPr>
            <w:tcW w:w="1220" w:type="dxa"/>
            <w:vAlign w:val="center"/>
          </w:tcPr>
          <w:p w14:paraId="4E63DD2F" w14:textId="77777777" w:rsidR="001E0CC5" w:rsidRPr="001E0CC5" w:rsidRDefault="001E0CC5" w:rsidP="00A711B7">
            <w:pPr>
              <w:pStyle w:val="1Note"/>
              <w:framePr w:wrap="auto" w:vAnchor="margin" w:yAlign="inline"/>
              <w:pBdr>
                <w:left w:val="none" w:sz="0" w:space="0" w:color="auto"/>
              </w:pBdr>
              <w:spacing w:after="0"/>
              <w:jc w:val="center"/>
              <w:rPr>
                <w:color w:val="143F6A" w:themeColor="accent4" w:themeShade="80"/>
              </w:rPr>
            </w:pPr>
          </w:p>
        </w:tc>
      </w:tr>
    </w:tbl>
    <w:p w14:paraId="6F811CA1" w14:textId="2BAD14B1" w:rsidR="00621D1F" w:rsidRDefault="00621D1F" w:rsidP="00984852">
      <w:pPr>
        <w:pStyle w:val="1text"/>
        <w:rPr>
          <w:color w:val="143F6A" w:themeColor="accent4" w:themeShade="80"/>
          <w:lang w:val="en-US"/>
        </w:rPr>
      </w:pPr>
    </w:p>
    <w:p w14:paraId="2059B877" w14:textId="38CE93F6" w:rsidR="00A870F1" w:rsidRDefault="00A870F1" w:rsidP="00984852">
      <w:pPr>
        <w:pStyle w:val="1text"/>
        <w:rPr>
          <w:color w:val="143F6A" w:themeColor="accent4" w:themeShade="80"/>
          <w:lang w:val="en-US"/>
        </w:rPr>
      </w:pPr>
    </w:p>
    <w:p w14:paraId="680F0A0C" w14:textId="77777777" w:rsidR="006641AA" w:rsidRDefault="006641AA" w:rsidP="00984852">
      <w:pPr>
        <w:pStyle w:val="1text"/>
        <w:rPr>
          <w:color w:val="143F6A" w:themeColor="accent4" w:themeShade="80"/>
          <w:lang w:val="en-US"/>
        </w:rPr>
      </w:pPr>
    </w:p>
    <w:p w14:paraId="71577B57" w14:textId="3E75DA73" w:rsidR="00A870F1" w:rsidRPr="00A870F1" w:rsidRDefault="00A870F1" w:rsidP="00A870F1">
      <w:pPr>
        <w:pStyle w:val="1text"/>
        <w:rPr>
          <w:rFonts w:cs="Proxima Nova Lt"/>
          <w:b/>
          <w:bCs/>
          <w:color w:val="143F6A" w:themeColor="accent4" w:themeShade="80"/>
          <w:sz w:val="36"/>
          <w:szCs w:val="36"/>
        </w:rPr>
      </w:pPr>
      <w:r w:rsidRPr="00A870F1">
        <w:rPr>
          <w:rFonts w:cs="Proxima Nova Lt"/>
          <w:b/>
          <w:bCs/>
          <w:color w:val="143F6A" w:themeColor="accent4" w:themeShade="80"/>
          <w:sz w:val="36"/>
          <w:szCs w:val="36"/>
        </w:rPr>
        <w:t>Примечания</w:t>
      </w:r>
    </w:p>
    <w:p w14:paraId="44239C56" w14:textId="4FE71F9D" w:rsidR="00A870F1" w:rsidRDefault="00A870F1" w:rsidP="00A870F1">
      <w:pPr>
        <w:pStyle w:val="1text"/>
        <w:rPr>
          <w:color w:val="143F6A" w:themeColor="accent4" w:themeShade="80"/>
        </w:rPr>
      </w:pPr>
      <w:r w:rsidRPr="00986742">
        <w:rPr>
          <w:color w:val="143F6A" w:themeColor="accent4" w:themeShade="80"/>
        </w:rPr>
        <w:t>Возможно, у Вас есть нестандартные требования, пожелания или вопросы?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single" w:sz="4" w:space="0" w:color="9FADB7"/>
          <w:right w:val="none" w:sz="0" w:space="0" w:color="auto"/>
          <w:insideH w:val="single" w:sz="4" w:space="0" w:color="9FADB7"/>
        </w:tblBorders>
        <w:tblLook w:val="04A0" w:firstRow="1" w:lastRow="0" w:firstColumn="1" w:lastColumn="0" w:noHBand="0" w:noVBand="1"/>
      </w:tblPr>
      <w:tblGrid>
        <w:gridCol w:w="9497"/>
      </w:tblGrid>
      <w:tr w:rsidR="000B333B" w14:paraId="6FD866A0" w14:textId="77777777" w:rsidTr="00004EE0">
        <w:tc>
          <w:tcPr>
            <w:tcW w:w="9498" w:type="dxa"/>
          </w:tcPr>
          <w:p w14:paraId="5E8001F8" w14:textId="1EA60422" w:rsidR="000B333B" w:rsidRDefault="000B333B" w:rsidP="00A870F1">
            <w:pPr>
              <w:pStyle w:val="1text"/>
              <w:rPr>
                <w:color w:val="143F6A" w:themeColor="accent4" w:themeShade="80"/>
              </w:rPr>
            </w:pPr>
          </w:p>
        </w:tc>
      </w:tr>
      <w:tr w:rsidR="000B333B" w14:paraId="20818B5E" w14:textId="77777777" w:rsidTr="00004EE0">
        <w:tc>
          <w:tcPr>
            <w:tcW w:w="9498" w:type="dxa"/>
          </w:tcPr>
          <w:p w14:paraId="5BE5F8AA" w14:textId="77777777" w:rsidR="000B333B" w:rsidRDefault="000B333B" w:rsidP="00A870F1">
            <w:pPr>
              <w:pStyle w:val="1text"/>
              <w:rPr>
                <w:color w:val="143F6A" w:themeColor="accent4" w:themeShade="80"/>
              </w:rPr>
            </w:pPr>
          </w:p>
        </w:tc>
      </w:tr>
    </w:tbl>
    <w:p w14:paraId="600D8324" w14:textId="77777777" w:rsidR="00277389" w:rsidRPr="00A870F1" w:rsidRDefault="00277389" w:rsidP="00984852">
      <w:pPr>
        <w:pStyle w:val="1text"/>
        <w:rPr>
          <w:color w:val="143F6A" w:themeColor="accent4" w:themeShade="80"/>
        </w:rPr>
      </w:pPr>
    </w:p>
    <w:sectPr w:rsidR="00277389" w:rsidRPr="00A870F1" w:rsidSect="00545136">
      <w:footerReference w:type="default" r:id="rId12"/>
      <w:type w:val="continuous"/>
      <w:pgSz w:w="11906" w:h="16838" w:code="9"/>
      <w:pgMar w:top="1021" w:right="1558" w:bottom="244" w:left="851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E1392" w14:textId="77777777" w:rsidR="00C3286B" w:rsidRDefault="00C3286B" w:rsidP="00FD70E1">
      <w:pPr>
        <w:spacing w:after="0" w:line="240" w:lineRule="auto"/>
      </w:pPr>
      <w:r>
        <w:separator/>
      </w:r>
    </w:p>
  </w:endnote>
  <w:endnote w:type="continuationSeparator" w:id="0">
    <w:p w14:paraId="0A45BFE4" w14:textId="77777777" w:rsidR="00C3286B" w:rsidRDefault="00C3286B" w:rsidP="00FD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Proxima Nova Lt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Proxima Nova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1DABD" w14:textId="77777777" w:rsidR="00C62DB7" w:rsidRDefault="00C62DB7" w:rsidP="005C177A">
    <w:pPr>
      <w:pStyle w:val="a0"/>
    </w:pPr>
    <w:r w:rsidRPr="00E13F88">
      <w:rPr>
        <w:rFonts w:cstheme="minorHAnsi"/>
        <w:noProof/>
        <w:color w:val="4FC2BC"/>
        <w:spacing w:val="-3"/>
        <w:sz w:val="34"/>
        <w:szCs w:val="34"/>
        <w:lang w:val="ru-RU" w:eastAsia="ru-RU"/>
      </w:rPr>
      <mc:AlternateContent>
        <mc:Choice Requires="wps">
          <w:drawing>
            <wp:anchor distT="45720" distB="45720" distL="114300" distR="114300" simplePos="0" relativeHeight="251679744" behindDoc="1" locked="0" layoutInCell="1" allowOverlap="1" wp14:anchorId="021901B5" wp14:editId="146323A5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1120400" cy="511200"/>
              <wp:effectExtent l="8572" t="0" r="0" b="0"/>
              <wp:wrapNone/>
              <wp:docPr id="9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1120400" cy="5112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8F0B4D" w14:textId="77777777" w:rsidR="00C62DB7" w:rsidRPr="00E13F88" w:rsidRDefault="00C62DB7" w:rsidP="00F723DE">
                          <w:pPr>
                            <w:pStyle w:val="1ColontitleDocumentName"/>
                          </w:pPr>
                          <w:r w:rsidRPr="00DD5F56">
                            <w:t>ОПРОСНЫЙ ЛИСТ</w:t>
                          </w:r>
                        </w:p>
                      </w:txbxContent>
                    </wps:txbx>
                    <wps:bodyPr rot="0" vert="horz" wrap="square" lIns="91440" tIns="45720" rIns="468000" bIns="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1901B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824.4pt;margin-top:0;width:875.6pt;height:40.25pt;rotation:-90;z-index:-25163673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top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" fillcolor="#297fd5 [3214]" stroked="f">
              <v:textbox inset=",,13mm,0">
                <w:txbxContent>
                  <w:p w14:paraId="2F8F0B4D" w14:textId="77777777" w:rsidR="00C62DB7" w:rsidRPr="00E13F88" w:rsidRDefault="00C62DB7" w:rsidP="00F723DE">
                    <w:pPr>
                      <w:pStyle w:val="1ColontitleDocumentName"/>
                    </w:pPr>
                    <w:r w:rsidRPr="00DD5F56">
                      <w:t>ОПРОСНЫЙ ЛИСТ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029C7" w14:textId="77777777" w:rsidR="00C3286B" w:rsidRDefault="00C3286B" w:rsidP="00FD70E1">
      <w:pPr>
        <w:spacing w:after="0" w:line="240" w:lineRule="auto"/>
      </w:pPr>
      <w:r>
        <w:separator/>
      </w:r>
    </w:p>
  </w:footnote>
  <w:footnote w:type="continuationSeparator" w:id="0">
    <w:p w14:paraId="3B1B8CBC" w14:textId="77777777" w:rsidR="00C3286B" w:rsidRDefault="00C3286B" w:rsidP="00FD7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F00ED"/>
    <w:multiLevelType w:val="hybridMultilevel"/>
    <w:tmpl w:val="6D0E21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0E1"/>
    <w:rsid w:val="00004EE0"/>
    <w:rsid w:val="00011D3B"/>
    <w:rsid w:val="00034563"/>
    <w:rsid w:val="000419AF"/>
    <w:rsid w:val="000420A5"/>
    <w:rsid w:val="00086208"/>
    <w:rsid w:val="0009278C"/>
    <w:rsid w:val="000A1118"/>
    <w:rsid w:val="000B0BF6"/>
    <w:rsid w:val="000B333B"/>
    <w:rsid w:val="000B652C"/>
    <w:rsid w:val="000C767C"/>
    <w:rsid w:val="000F176F"/>
    <w:rsid w:val="00102961"/>
    <w:rsid w:val="00107AC7"/>
    <w:rsid w:val="00137913"/>
    <w:rsid w:val="001D41CB"/>
    <w:rsid w:val="001E0CC5"/>
    <w:rsid w:val="00203CFC"/>
    <w:rsid w:val="00236566"/>
    <w:rsid w:val="00240288"/>
    <w:rsid w:val="00244168"/>
    <w:rsid w:val="0025391A"/>
    <w:rsid w:val="00265A1B"/>
    <w:rsid w:val="00273AB6"/>
    <w:rsid w:val="00277389"/>
    <w:rsid w:val="00277906"/>
    <w:rsid w:val="002B354F"/>
    <w:rsid w:val="002B3F1C"/>
    <w:rsid w:val="002C4E72"/>
    <w:rsid w:val="002D2E67"/>
    <w:rsid w:val="00301EBF"/>
    <w:rsid w:val="00306065"/>
    <w:rsid w:val="00316AE7"/>
    <w:rsid w:val="00321D5B"/>
    <w:rsid w:val="003503BB"/>
    <w:rsid w:val="00353062"/>
    <w:rsid w:val="00357FBF"/>
    <w:rsid w:val="00367134"/>
    <w:rsid w:val="003D6CE7"/>
    <w:rsid w:val="003F2B90"/>
    <w:rsid w:val="003F5587"/>
    <w:rsid w:val="004157CF"/>
    <w:rsid w:val="00417C9D"/>
    <w:rsid w:val="00426BE1"/>
    <w:rsid w:val="00437DB3"/>
    <w:rsid w:val="0044337B"/>
    <w:rsid w:val="00461362"/>
    <w:rsid w:val="00462725"/>
    <w:rsid w:val="00462EEC"/>
    <w:rsid w:val="00471781"/>
    <w:rsid w:val="004806E2"/>
    <w:rsid w:val="004A67E4"/>
    <w:rsid w:val="004B2C9D"/>
    <w:rsid w:val="004B3B5B"/>
    <w:rsid w:val="004F0F49"/>
    <w:rsid w:val="00506727"/>
    <w:rsid w:val="00515285"/>
    <w:rsid w:val="00520FED"/>
    <w:rsid w:val="00545136"/>
    <w:rsid w:val="00546BCC"/>
    <w:rsid w:val="00555AD9"/>
    <w:rsid w:val="005733A5"/>
    <w:rsid w:val="005842C6"/>
    <w:rsid w:val="00591328"/>
    <w:rsid w:val="00596DF2"/>
    <w:rsid w:val="005C0BD2"/>
    <w:rsid w:val="005C177A"/>
    <w:rsid w:val="005C695D"/>
    <w:rsid w:val="005D29D2"/>
    <w:rsid w:val="005D5D6F"/>
    <w:rsid w:val="005F3DD9"/>
    <w:rsid w:val="005F7BE0"/>
    <w:rsid w:val="0060478B"/>
    <w:rsid w:val="00605583"/>
    <w:rsid w:val="006074FA"/>
    <w:rsid w:val="00621D1F"/>
    <w:rsid w:val="006372AF"/>
    <w:rsid w:val="00637A0B"/>
    <w:rsid w:val="00644D2E"/>
    <w:rsid w:val="006641AA"/>
    <w:rsid w:val="006A1DF2"/>
    <w:rsid w:val="006C580A"/>
    <w:rsid w:val="00701BC9"/>
    <w:rsid w:val="00735A0C"/>
    <w:rsid w:val="0074354D"/>
    <w:rsid w:val="00745DE7"/>
    <w:rsid w:val="00766259"/>
    <w:rsid w:val="007733B1"/>
    <w:rsid w:val="007772C0"/>
    <w:rsid w:val="007775A2"/>
    <w:rsid w:val="007B0E74"/>
    <w:rsid w:val="007B221B"/>
    <w:rsid w:val="007B2F80"/>
    <w:rsid w:val="007D1AE7"/>
    <w:rsid w:val="007D7C6B"/>
    <w:rsid w:val="007E557A"/>
    <w:rsid w:val="007E7E04"/>
    <w:rsid w:val="00802B96"/>
    <w:rsid w:val="008130D8"/>
    <w:rsid w:val="00851EC2"/>
    <w:rsid w:val="00865CD0"/>
    <w:rsid w:val="00883FB5"/>
    <w:rsid w:val="008E552A"/>
    <w:rsid w:val="008F38AC"/>
    <w:rsid w:val="00912B26"/>
    <w:rsid w:val="009252E4"/>
    <w:rsid w:val="009268CB"/>
    <w:rsid w:val="00927A29"/>
    <w:rsid w:val="009432F2"/>
    <w:rsid w:val="009442B9"/>
    <w:rsid w:val="00956C32"/>
    <w:rsid w:val="00957A4C"/>
    <w:rsid w:val="00980DD2"/>
    <w:rsid w:val="00984852"/>
    <w:rsid w:val="00986742"/>
    <w:rsid w:val="009C1F48"/>
    <w:rsid w:val="009D146D"/>
    <w:rsid w:val="009E7439"/>
    <w:rsid w:val="009F685D"/>
    <w:rsid w:val="00A078A6"/>
    <w:rsid w:val="00A5497E"/>
    <w:rsid w:val="00A711B7"/>
    <w:rsid w:val="00A73814"/>
    <w:rsid w:val="00A74335"/>
    <w:rsid w:val="00A80E1C"/>
    <w:rsid w:val="00A870F1"/>
    <w:rsid w:val="00AB6451"/>
    <w:rsid w:val="00AC5BBE"/>
    <w:rsid w:val="00AC7188"/>
    <w:rsid w:val="00AD7B50"/>
    <w:rsid w:val="00AE2107"/>
    <w:rsid w:val="00AF6E1B"/>
    <w:rsid w:val="00B42E67"/>
    <w:rsid w:val="00B44159"/>
    <w:rsid w:val="00B52578"/>
    <w:rsid w:val="00B578F8"/>
    <w:rsid w:val="00B57C15"/>
    <w:rsid w:val="00B965CD"/>
    <w:rsid w:val="00BC068D"/>
    <w:rsid w:val="00BC4807"/>
    <w:rsid w:val="00BC73DF"/>
    <w:rsid w:val="00BE2C07"/>
    <w:rsid w:val="00BE7163"/>
    <w:rsid w:val="00C02B51"/>
    <w:rsid w:val="00C04D2A"/>
    <w:rsid w:val="00C23072"/>
    <w:rsid w:val="00C26BA1"/>
    <w:rsid w:val="00C301C1"/>
    <w:rsid w:val="00C3286B"/>
    <w:rsid w:val="00C5161D"/>
    <w:rsid w:val="00C535D1"/>
    <w:rsid w:val="00C56252"/>
    <w:rsid w:val="00C62DB7"/>
    <w:rsid w:val="00CA5F89"/>
    <w:rsid w:val="00CB0D59"/>
    <w:rsid w:val="00CB2F70"/>
    <w:rsid w:val="00CD53F1"/>
    <w:rsid w:val="00CE4637"/>
    <w:rsid w:val="00CF25F3"/>
    <w:rsid w:val="00CF75E5"/>
    <w:rsid w:val="00D062F7"/>
    <w:rsid w:val="00D07676"/>
    <w:rsid w:val="00D0781F"/>
    <w:rsid w:val="00D13573"/>
    <w:rsid w:val="00D37560"/>
    <w:rsid w:val="00D650D2"/>
    <w:rsid w:val="00D77012"/>
    <w:rsid w:val="00D91F50"/>
    <w:rsid w:val="00D9201C"/>
    <w:rsid w:val="00D94255"/>
    <w:rsid w:val="00DA3BEE"/>
    <w:rsid w:val="00DB17BF"/>
    <w:rsid w:val="00DB1FCC"/>
    <w:rsid w:val="00DB5F9D"/>
    <w:rsid w:val="00DD5F56"/>
    <w:rsid w:val="00DD6B8C"/>
    <w:rsid w:val="00E13F88"/>
    <w:rsid w:val="00E43DA7"/>
    <w:rsid w:val="00E57FCF"/>
    <w:rsid w:val="00E71781"/>
    <w:rsid w:val="00E81863"/>
    <w:rsid w:val="00EB0FDD"/>
    <w:rsid w:val="00EB11AA"/>
    <w:rsid w:val="00EB32AC"/>
    <w:rsid w:val="00EB5C3E"/>
    <w:rsid w:val="00EC215E"/>
    <w:rsid w:val="00EC67FD"/>
    <w:rsid w:val="00EE5716"/>
    <w:rsid w:val="00EF7A67"/>
    <w:rsid w:val="00F21893"/>
    <w:rsid w:val="00F25FE9"/>
    <w:rsid w:val="00F3473D"/>
    <w:rsid w:val="00F5272F"/>
    <w:rsid w:val="00F530CB"/>
    <w:rsid w:val="00F543B8"/>
    <w:rsid w:val="00F723DE"/>
    <w:rsid w:val="00F72BF1"/>
    <w:rsid w:val="00F819D8"/>
    <w:rsid w:val="00F9731E"/>
    <w:rsid w:val="00F9734F"/>
    <w:rsid w:val="00FA43F3"/>
    <w:rsid w:val="00FB1A2A"/>
    <w:rsid w:val="00FD6A13"/>
    <w:rsid w:val="00FD70E1"/>
    <w:rsid w:val="00FD7FC1"/>
    <w:rsid w:val="00FE7683"/>
    <w:rsid w:val="00FF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48CE1A"/>
  <w15:chartTrackingRefBased/>
  <w15:docId w15:val="{2B722A5E-D4FC-4385-9F28-12D486699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012"/>
  </w:style>
  <w:style w:type="paragraph" w:styleId="1">
    <w:name w:val="heading 1"/>
    <w:basedOn w:val="a0"/>
    <w:next w:val="a"/>
    <w:link w:val="10"/>
    <w:uiPriority w:val="9"/>
    <w:rsid w:val="009D146D"/>
    <w:pPr>
      <w:suppressAutoHyphens/>
      <w:spacing w:before="340" w:after="170"/>
      <w:outlineLvl w:val="0"/>
    </w:pPr>
    <w:rPr>
      <w:rFonts w:asciiTheme="minorHAnsi" w:hAnsiTheme="minorHAnsi" w:cstheme="minorHAnsi"/>
      <w:caps/>
      <w:spacing w:val="29"/>
      <w:sz w:val="42"/>
      <w:szCs w:val="42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FD7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FD70E1"/>
  </w:style>
  <w:style w:type="paragraph" w:styleId="a6">
    <w:name w:val="footer"/>
    <w:basedOn w:val="a"/>
    <w:link w:val="a7"/>
    <w:uiPriority w:val="99"/>
    <w:unhideWhenUsed/>
    <w:rsid w:val="00FD7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FD70E1"/>
  </w:style>
  <w:style w:type="paragraph" w:customStyle="1" w:styleId="a0">
    <w:name w:val="[Без стиля]"/>
    <w:rsid w:val="00FD70E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a8">
    <w:name w:val="Title"/>
    <w:basedOn w:val="a"/>
    <w:next w:val="a"/>
    <w:link w:val="a9"/>
    <w:uiPriority w:val="10"/>
    <w:qFormat/>
    <w:rsid w:val="00515285"/>
    <w:pPr>
      <w:spacing w:after="0" w:line="1060" w:lineRule="exact"/>
      <w:contextualSpacing/>
    </w:pPr>
    <w:rPr>
      <w:rFonts w:asciiTheme="majorHAnsi" w:eastAsiaTheme="majorEastAsia" w:hAnsiTheme="majorHAnsi" w:cstheme="majorBidi"/>
      <w:b/>
      <w:spacing w:val="-10"/>
      <w:kern w:val="28"/>
      <w:sz w:val="112"/>
      <w:szCs w:val="56"/>
    </w:rPr>
  </w:style>
  <w:style w:type="character" w:customStyle="1" w:styleId="a9">
    <w:name w:val="Заголовок Знак"/>
    <w:basedOn w:val="a1"/>
    <w:link w:val="a8"/>
    <w:uiPriority w:val="10"/>
    <w:rsid w:val="00515285"/>
    <w:rPr>
      <w:rFonts w:asciiTheme="majorHAnsi" w:eastAsiaTheme="majorEastAsia" w:hAnsiTheme="majorHAnsi" w:cstheme="majorBidi"/>
      <w:b/>
      <w:spacing w:val="-10"/>
      <w:kern w:val="28"/>
      <w:sz w:val="112"/>
      <w:szCs w:val="56"/>
    </w:rPr>
  </w:style>
  <w:style w:type="character" w:styleId="aa">
    <w:name w:val="Emphasis"/>
    <w:uiPriority w:val="20"/>
    <w:qFormat/>
    <w:rsid w:val="00515285"/>
    <w:rPr>
      <w:rFonts w:asciiTheme="minorHAnsi" w:hAnsiTheme="minorHAnsi" w:cstheme="minorHAnsi"/>
      <w:b/>
      <w:caps/>
      <w:spacing w:val="18"/>
      <w:sz w:val="26"/>
      <w:szCs w:val="26"/>
      <w:lang w:val="ru-RU"/>
    </w:rPr>
  </w:style>
  <w:style w:type="character" w:customStyle="1" w:styleId="10">
    <w:name w:val="Заголовок 1 Знак"/>
    <w:basedOn w:val="a1"/>
    <w:link w:val="1"/>
    <w:uiPriority w:val="9"/>
    <w:rsid w:val="009D146D"/>
    <w:rPr>
      <w:rFonts w:cstheme="minorHAnsi"/>
      <w:caps/>
      <w:color w:val="000000"/>
      <w:spacing w:val="29"/>
      <w:sz w:val="42"/>
      <w:szCs w:val="42"/>
    </w:rPr>
  </w:style>
  <w:style w:type="table" w:styleId="ab">
    <w:name w:val="Table Grid"/>
    <w:basedOn w:val="a2"/>
    <w:uiPriority w:val="39"/>
    <w:rsid w:val="0035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[Основной абзац]"/>
    <w:basedOn w:val="a0"/>
    <w:uiPriority w:val="99"/>
    <w:rsid w:val="00591328"/>
    <w:pPr>
      <w:spacing w:line="280" w:lineRule="atLeast"/>
      <w:ind w:firstLine="227"/>
    </w:pPr>
    <w:rPr>
      <w:rFonts w:ascii="Proxima Nova Lt" w:hAnsi="Proxima Nova Lt" w:cs="Proxima Nova Lt"/>
      <w:sz w:val="20"/>
      <w:szCs w:val="20"/>
      <w:lang w:val="ru-RU"/>
    </w:rPr>
  </w:style>
  <w:style w:type="paragraph" w:customStyle="1" w:styleId="logo-descriptor">
    <w:name w:val="logo-descriptor"/>
    <w:basedOn w:val="a0"/>
    <w:next w:val="a0"/>
    <w:qFormat/>
    <w:rsid w:val="00520FED"/>
    <w:pPr>
      <w:suppressAutoHyphens/>
      <w:spacing w:line="480" w:lineRule="auto"/>
    </w:pPr>
    <w:rPr>
      <w:rFonts w:asciiTheme="majorHAnsi" w:hAnsiTheme="majorHAnsi"/>
      <w:b/>
      <w:sz w:val="32"/>
    </w:rPr>
  </w:style>
  <w:style w:type="paragraph" w:customStyle="1" w:styleId="1ChecklistNote">
    <w:name w:val="1. Checklist Note"/>
    <w:basedOn w:val="1text"/>
    <w:link w:val="1ChecklistNote0"/>
    <w:qFormat/>
    <w:rsid w:val="000B652C"/>
    <w:rPr>
      <w:i/>
      <w:sz w:val="16"/>
    </w:rPr>
  </w:style>
  <w:style w:type="character" w:customStyle="1" w:styleId="1Title">
    <w:name w:val="1. Title"/>
    <w:basedOn w:val="a1"/>
    <w:uiPriority w:val="1"/>
    <w:qFormat/>
    <w:rsid w:val="00316AE7"/>
    <w:rPr>
      <w:rFonts w:asciiTheme="minorHAnsi" w:hAnsiTheme="minorHAnsi" w:cstheme="minorHAnsi"/>
      <w:b/>
      <w:bCs/>
      <w:i w:val="0"/>
      <w:sz w:val="44"/>
      <w:szCs w:val="44"/>
      <w:lang w:val="ru-RU"/>
    </w:rPr>
  </w:style>
  <w:style w:type="character" w:customStyle="1" w:styleId="product-descriptor">
    <w:name w:val="product-descriptor"/>
    <w:basedOn w:val="a1"/>
    <w:uiPriority w:val="1"/>
    <w:qFormat/>
    <w:rsid w:val="00520FED"/>
    <w:rPr>
      <w:rFonts w:asciiTheme="minorHAnsi" w:hAnsiTheme="minorHAnsi" w:cstheme="minorHAnsi"/>
      <w:color w:val="4FC2BC"/>
      <w:spacing w:val="-3"/>
      <w:sz w:val="34"/>
      <w:szCs w:val="34"/>
      <w:lang w:val="ru-RU"/>
    </w:rPr>
  </w:style>
  <w:style w:type="paragraph" w:customStyle="1" w:styleId="about-title">
    <w:name w:val="about-title"/>
    <w:basedOn w:val="a0"/>
    <w:qFormat/>
    <w:rsid w:val="0009278C"/>
    <w:pPr>
      <w:suppressAutoHyphens/>
    </w:pPr>
    <w:rPr>
      <w:rFonts w:asciiTheme="minorHAnsi" w:hAnsiTheme="minorHAnsi" w:cstheme="minorHAnsi"/>
      <w:sz w:val="64"/>
      <w:szCs w:val="64"/>
      <w:lang w:val="ru-RU"/>
    </w:rPr>
  </w:style>
  <w:style w:type="paragraph" w:customStyle="1" w:styleId="1text">
    <w:name w:val="1. text"/>
    <w:link w:val="1text0"/>
    <w:qFormat/>
    <w:rsid w:val="00316AE7"/>
    <w:pPr>
      <w:spacing w:after="0" w:line="288" w:lineRule="auto"/>
    </w:pPr>
    <w:rPr>
      <w:rFonts w:ascii="Calibri Light" w:hAnsi="Calibri Light" w:cstheme="minorHAnsi"/>
      <w:sz w:val="20"/>
    </w:rPr>
  </w:style>
  <w:style w:type="paragraph" w:customStyle="1" w:styleId="text-small">
    <w:name w:val="text-small"/>
    <w:basedOn w:val="a0"/>
    <w:qFormat/>
    <w:rsid w:val="0009278C"/>
    <w:rPr>
      <w:rFonts w:asciiTheme="minorHAnsi" w:hAnsiTheme="minorHAnsi" w:cstheme="minorHAnsi"/>
      <w:sz w:val="20"/>
      <w:szCs w:val="20"/>
      <w:lang w:val="ru-RU"/>
    </w:rPr>
  </w:style>
  <w:style w:type="paragraph" w:customStyle="1" w:styleId="11">
    <w:name w:val="Подзаголовок1"/>
    <w:basedOn w:val="a0"/>
    <w:qFormat/>
    <w:rsid w:val="0009278C"/>
    <w:pPr>
      <w:suppressAutoHyphens/>
      <w:spacing w:before="340" w:after="170"/>
    </w:pPr>
    <w:rPr>
      <w:rFonts w:asciiTheme="minorHAnsi" w:hAnsiTheme="minorHAnsi" w:cstheme="minorHAnsi"/>
      <w:caps/>
      <w:spacing w:val="18"/>
      <w:sz w:val="26"/>
      <w:szCs w:val="26"/>
      <w:lang w:val="ru-RU"/>
    </w:rPr>
  </w:style>
  <w:style w:type="paragraph" w:customStyle="1" w:styleId="image-description">
    <w:name w:val="image-description"/>
    <w:basedOn w:val="a0"/>
    <w:qFormat/>
    <w:rsid w:val="0009278C"/>
    <w:pPr>
      <w:spacing w:before="113"/>
    </w:pPr>
    <w:rPr>
      <w:rFonts w:asciiTheme="minorHAnsi" w:hAnsiTheme="minorHAnsi" w:cstheme="minorHAnsi"/>
      <w:b/>
      <w:bCs/>
      <w:sz w:val="20"/>
      <w:szCs w:val="20"/>
      <w:lang w:val="ru-RU"/>
    </w:rPr>
  </w:style>
  <w:style w:type="paragraph" w:customStyle="1" w:styleId="text-small-bold">
    <w:name w:val="text-small-bold"/>
    <w:basedOn w:val="text-small"/>
    <w:qFormat/>
    <w:rsid w:val="0009278C"/>
    <w:rPr>
      <w:b/>
      <w:bCs/>
    </w:rPr>
  </w:style>
  <w:style w:type="paragraph" w:customStyle="1" w:styleId="info-big">
    <w:name w:val="info-big"/>
    <w:basedOn w:val="a0"/>
    <w:qFormat/>
    <w:rsid w:val="0009278C"/>
    <w:pPr>
      <w:suppressAutoHyphens/>
    </w:pPr>
    <w:rPr>
      <w:rFonts w:asciiTheme="minorHAnsi" w:hAnsiTheme="minorHAnsi" w:cstheme="minorHAnsi"/>
      <w:color w:val="4C5059"/>
      <w:sz w:val="64"/>
      <w:szCs w:val="64"/>
      <w:u w:val="single"/>
      <w:lang w:val="ru-RU"/>
    </w:rPr>
  </w:style>
  <w:style w:type="paragraph" w:customStyle="1" w:styleId="1CompanyInfo">
    <w:name w:val="1. Company Info"/>
    <w:basedOn w:val="a0"/>
    <w:qFormat/>
    <w:rsid w:val="00316AE7"/>
    <w:pPr>
      <w:spacing w:after="60"/>
    </w:pPr>
    <w:rPr>
      <w:rFonts w:asciiTheme="minorHAnsi" w:hAnsiTheme="minorHAnsi" w:cstheme="minorHAnsi"/>
      <w:sz w:val="18"/>
      <w:szCs w:val="18"/>
      <w:lang w:val="ru-RU"/>
    </w:rPr>
  </w:style>
  <w:style w:type="paragraph" w:customStyle="1" w:styleId="text-small-right">
    <w:name w:val="text-small-right"/>
    <w:basedOn w:val="text-small"/>
    <w:qFormat/>
    <w:rsid w:val="0009278C"/>
    <w:pPr>
      <w:jc w:val="right"/>
    </w:pPr>
  </w:style>
  <w:style w:type="paragraph" w:customStyle="1" w:styleId="text-small-bold-right">
    <w:name w:val="text-small-bold-right"/>
    <w:basedOn w:val="text-small-bold"/>
    <w:qFormat/>
    <w:rsid w:val="0009278C"/>
    <w:pPr>
      <w:jc w:val="right"/>
    </w:pPr>
  </w:style>
  <w:style w:type="character" w:customStyle="1" w:styleId="1bold">
    <w:name w:val="1. bold"/>
    <w:basedOn w:val="a1"/>
    <w:uiPriority w:val="1"/>
    <w:qFormat/>
    <w:rsid w:val="00802B96"/>
    <w:rPr>
      <w:b/>
    </w:rPr>
  </w:style>
  <w:style w:type="paragraph" w:customStyle="1" w:styleId="1Note">
    <w:name w:val="1. Note"/>
    <w:basedOn w:val="a"/>
    <w:qFormat/>
    <w:rsid w:val="00E71781"/>
    <w:pPr>
      <w:framePr w:wrap="around" w:vAnchor="text" w:hAnchor="text" w:y="1"/>
      <w:pBdr>
        <w:left w:val="single" w:sz="18" w:space="4" w:color="297FD5" w:themeColor="background2"/>
      </w:pBdr>
      <w:spacing w:after="80" w:line="240" w:lineRule="auto"/>
    </w:pPr>
    <w:rPr>
      <w:rFonts w:ascii="Calibri Light" w:hAnsi="Calibri Light"/>
      <w:sz w:val="20"/>
    </w:rPr>
  </w:style>
  <w:style w:type="character" w:customStyle="1" w:styleId="1text0">
    <w:name w:val="1. text Знак"/>
    <w:basedOn w:val="a1"/>
    <w:link w:val="1text"/>
    <w:rsid w:val="00316AE7"/>
    <w:rPr>
      <w:rFonts w:ascii="Calibri Light" w:hAnsi="Calibri Light" w:cstheme="minorHAnsi"/>
      <w:sz w:val="20"/>
    </w:rPr>
  </w:style>
  <w:style w:type="character" w:customStyle="1" w:styleId="1ChecklistNote0">
    <w:name w:val="1. Checklist Note Знак"/>
    <w:basedOn w:val="1text0"/>
    <w:link w:val="1ChecklistNote"/>
    <w:rsid w:val="000B652C"/>
    <w:rPr>
      <w:rFonts w:ascii="Calibri Light" w:hAnsi="Calibri Light" w:cstheme="minorHAnsi"/>
      <w:i/>
      <w:sz w:val="16"/>
    </w:rPr>
  </w:style>
  <w:style w:type="table" w:customStyle="1" w:styleId="table-without-borders">
    <w:name w:val="table-without-borders"/>
    <w:basedOn w:val="a2"/>
    <w:uiPriority w:val="99"/>
    <w:rsid w:val="00236566"/>
    <w:pPr>
      <w:spacing w:after="0" w:line="240" w:lineRule="auto"/>
    </w:pPr>
    <w:tblPr/>
  </w:style>
  <w:style w:type="table" w:customStyle="1" w:styleId="table-with-bodrers">
    <w:name w:val="table-with-bodrers"/>
    <w:basedOn w:val="a2"/>
    <w:uiPriority w:val="99"/>
    <w:rsid w:val="00644D2E"/>
    <w:pPr>
      <w:spacing w:after="0" w:line="240" w:lineRule="auto"/>
    </w:pPr>
    <w:tblPr>
      <w:tblBorders>
        <w:top w:val="single" w:sz="4" w:space="0" w:color="297FD5" w:themeColor="background2"/>
        <w:left w:val="single" w:sz="4" w:space="0" w:color="297FD5" w:themeColor="background2"/>
        <w:bottom w:val="single" w:sz="4" w:space="0" w:color="297FD5" w:themeColor="background2"/>
        <w:right w:val="single" w:sz="4" w:space="0" w:color="297FD5" w:themeColor="background2"/>
        <w:insideH w:val="single" w:sz="4" w:space="0" w:color="297FD5" w:themeColor="background2"/>
        <w:insideV w:val="single" w:sz="4" w:space="0" w:color="297FD5" w:themeColor="background2"/>
      </w:tblBorders>
    </w:tblPr>
    <w:tcPr>
      <w:tcMar>
        <w:top w:w="57" w:type="dxa"/>
        <w:bottom w:w="57" w:type="dxa"/>
      </w:tcMar>
    </w:tcPr>
  </w:style>
  <w:style w:type="character" w:styleId="ad">
    <w:name w:val="Placeholder Text"/>
    <w:basedOn w:val="a1"/>
    <w:uiPriority w:val="99"/>
    <w:semiHidden/>
    <w:rsid w:val="00766259"/>
    <w:rPr>
      <w:color w:val="808080"/>
    </w:rPr>
  </w:style>
  <w:style w:type="character" w:styleId="ae">
    <w:name w:val="Hyperlink"/>
    <w:basedOn w:val="a1"/>
    <w:uiPriority w:val="99"/>
    <w:unhideWhenUsed/>
    <w:rsid w:val="00956C32"/>
    <w:rPr>
      <w:color w:val="297FD5" w:themeColor="hyperlink"/>
      <w:u w:val="single"/>
    </w:rPr>
  </w:style>
  <w:style w:type="paragraph" w:customStyle="1" w:styleId="1Subtitle">
    <w:name w:val="1. Subtitle"/>
    <w:basedOn w:val="11"/>
    <w:qFormat/>
    <w:rsid w:val="00F723DE"/>
  </w:style>
  <w:style w:type="paragraph" w:customStyle="1" w:styleId="1ClientsInfo">
    <w:name w:val="1. Clients Info"/>
    <w:basedOn w:val="1text"/>
    <w:qFormat/>
    <w:rsid w:val="00F723DE"/>
    <w:pPr>
      <w:spacing w:before="3000"/>
    </w:pPr>
    <w:rPr>
      <w:noProof/>
      <w:lang w:eastAsia="ru-RU"/>
    </w:rPr>
  </w:style>
  <w:style w:type="paragraph" w:customStyle="1" w:styleId="1ColontitleDocumentName">
    <w:name w:val="1. Colontitle Document Name"/>
    <w:basedOn w:val="a0"/>
    <w:qFormat/>
    <w:rsid w:val="00F723DE"/>
    <w:pPr>
      <w:suppressAutoHyphens/>
      <w:jc w:val="right"/>
    </w:pPr>
    <w:rPr>
      <w:rFonts w:asciiTheme="minorHAnsi" w:hAnsiTheme="minorHAnsi" w:cstheme="minorHAnsi"/>
      <w:caps/>
      <w:color w:val="297FD5" w:themeColor="background1"/>
      <w:spacing w:val="18"/>
      <w:sz w:val="26"/>
      <w:szCs w:val="26"/>
      <w:lang w:val="ru-RU"/>
      <w14:textOutline w14:w="9525" w14:cap="flat" w14:cmpd="sng" w14:algn="ctr">
        <w14:noFill/>
        <w14:prstDash w14:val="solid"/>
        <w14:round/>
      </w14:textOutline>
    </w:rPr>
  </w:style>
  <w:style w:type="paragraph" w:customStyle="1" w:styleId="1ClientInfo">
    <w:name w:val="1. Client Info"/>
    <w:basedOn w:val="1ClientsInfo"/>
    <w:qFormat/>
    <w:rsid w:val="00F723DE"/>
  </w:style>
  <w:style w:type="character" w:customStyle="1" w:styleId="A60">
    <w:name w:val="A6"/>
    <w:uiPriority w:val="99"/>
    <w:rsid w:val="00107AC7"/>
    <w:rPr>
      <w:rFonts w:cs="Proxima Nova Lt"/>
      <w:color w:val="000000"/>
      <w:sz w:val="11"/>
      <w:szCs w:val="11"/>
    </w:rPr>
  </w:style>
  <w:style w:type="character" w:customStyle="1" w:styleId="A00">
    <w:name w:val="A0"/>
    <w:uiPriority w:val="99"/>
    <w:rsid w:val="00D07676"/>
    <w:rPr>
      <w:rFonts w:cs="Proxima Nova Lt"/>
      <w:b/>
      <w:bCs/>
      <w:color w:val="000000"/>
      <w:sz w:val="20"/>
      <w:szCs w:val="20"/>
    </w:rPr>
  </w:style>
  <w:style w:type="paragraph" w:customStyle="1" w:styleId="Pa3">
    <w:name w:val="Pa3"/>
    <w:basedOn w:val="a"/>
    <w:next w:val="a"/>
    <w:uiPriority w:val="99"/>
    <w:rsid w:val="00D07676"/>
    <w:pPr>
      <w:autoSpaceDE w:val="0"/>
      <w:autoSpaceDN w:val="0"/>
      <w:adjustRightInd w:val="0"/>
      <w:spacing w:after="0" w:line="201" w:lineRule="atLeast"/>
    </w:pPr>
    <w:rPr>
      <w:rFonts w:ascii="Proxima Nova Lt" w:hAnsi="Proxima Nova Lt"/>
      <w:sz w:val="24"/>
      <w:szCs w:val="24"/>
    </w:rPr>
  </w:style>
  <w:style w:type="paragraph" w:customStyle="1" w:styleId="Pa6">
    <w:name w:val="Pa6"/>
    <w:basedOn w:val="a"/>
    <w:next w:val="a"/>
    <w:uiPriority w:val="99"/>
    <w:rsid w:val="00D07676"/>
    <w:pPr>
      <w:autoSpaceDE w:val="0"/>
      <w:autoSpaceDN w:val="0"/>
      <w:adjustRightInd w:val="0"/>
      <w:spacing w:after="0" w:line="161" w:lineRule="atLeast"/>
    </w:pPr>
    <w:rPr>
      <w:rFonts w:ascii="Proxima Nova Rg" w:hAnsi="Proxima Nova Rg"/>
      <w:sz w:val="24"/>
      <w:szCs w:val="24"/>
    </w:rPr>
  </w:style>
  <w:style w:type="paragraph" w:styleId="af">
    <w:name w:val="caption"/>
    <w:basedOn w:val="a"/>
    <w:next w:val="a"/>
    <w:uiPriority w:val="35"/>
    <w:unhideWhenUsed/>
    <w:qFormat/>
    <w:rsid w:val="00865CD0"/>
    <w:pPr>
      <w:spacing w:after="200" w:line="240" w:lineRule="auto"/>
    </w:pPr>
    <w:rPr>
      <w:i/>
      <w:iCs/>
      <w:color w:val="297FD5" w:themeColor="text2"/>
      <w:sz w:val="18"/>
      <w:szCs w:val="18"/>
    </w:rPr>
  </w:style>
  <w:style w:type="character" w:customStyle="1" w:styleId="A40">
    <w:name w:val="A4"/>
    <w:uiPriority w:val="99"/>
    <w:rsid w:val="00865CD0"/>
    <w:rPr>
      <w:rFonts w:cs="Proxima Nova Lt"/>
      <w:i/>
      <w:iCs/>
      <w:color w:val="000000"/>
      <w:sz w:val="16"/>
      <w:szCs w:val="16"/>
      <w:u w:val="single"/>
    </w:rPr>
  </w:style>
  <w:style w:type="paragraph" w:styleId="af0">
    <w:name w:val="No Spacing"/>
    <w:uiPriority w:val="1"/>
    <w:qFormat/>
    <w:rsid w:val="00A5497E"/>
    <w:pPr>
      <w:spacing w:after="0" w:line="240" w:lineRule="auto"/>
    </w:pPr>
  </w:style>
  <w:style w:type="paragraph" w:customStyle="1" w:styleId="Pa8">
    <w:name w:val="Pa8"/>
    <w:basedOn w:val="a"/>
    <w:next w:val="a"/>
    <w:uiPriority w:val="99"/>
    <w:rsid w:val="00A5497E"/>
    <w:pPr>
      <w:autoSpaceDE w:val="0"/>
      <w:autoSpaceDN w:val="0"/>
      <w:adjustRightInd w:val="0"/>
      <w:spacing w:after="0" w:line="161" w:lineRule="atLeast"/>
    </w:pPr>
    <w:rPr>
      <w:rFonts w:ascii="Proxima Nova Rg" w:hAnsi="Proxima Nova Rg"/>
      <w:sz w:val="24"/>
      <w:szCs w:val="24"/>
    </w:rPr>
  </w:style>
  <w:style w:type="character" w:customStyle="1" w:styleId="A80">
    <w:name w:val="A8"/>
    <w:uiPriority w:val="99"/>
    <w:rsid w:val="00CB2F70"/>
    <w:rPr>
      <w:rFonts w:cs="Proxima Nova Lt"/>
      <w:color w:val="000000"/>
      <w:sz w:val="11"/>
      <w:szCs w:val="11"/>
    </w:rPr>
  </w:style>
  <w:style w:type="paragraph" w:customStyle="1" w:styleId="Pa4">
    <w:name w:val="Pa4"/>
    <w:basedOn w:val="a"/>
    <w:next w:val="a"/>
    <w:uiPriority w:val="99"/>
    <w:rsid w:val="005C695D"/>
    <w:pPr>
      <w:autoSpaceDE w:val="0"/>
      <w:autoSpaceDN w:val="0"/>
      <w:adjustRightInd w:val="0"/>
      <w:spacing w:after="0" w:line="201" w:lineRule="atLeast"/>
    </w:pPr>
    <w:rPr>
      <w:rFonts w:ascii="Proxima Nova Lt" w:hAnsi="Proxima Nova Lt"/>
      <w:sz w:val="24"/>
      <w:szCs w:val="24"/>
    </w:rPr>
  </w:style>
  <w:style w:type="character" w:styleId="af1">
    <w:name w:val="Unresolved Mention"/>
    <w:basedOn w:val="a1"/>
    <w:uiPriority w:val="99"/>
    <w:semiHidden/>
    <w:unhideWhenUsed/>
    <w:rsid w:val="00745D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watera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ater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ales@watera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Ватера">
      <a:dk1>
        <a:srgbClr val="297FD5"/>
      </a:dk1>
      <a:lt1>
        <a:srgbClr val="297FD5"/>
      </a:lt1>
      <a:dk2>
        <a:srgbClr val="297FD5"/>
      </a:dk2>
      <a:lt2>
        <a:srgbClr val="297FD5"/>
      </a:lt2>
      <a:accent1>
        <a:srgbClr val="297FD5"/>
      </a:accent1>
      <a:accent2>
        <a:srgbClr val="297FD5"/>
      </a:accent2>
      <a:accent3>
        <a:srgbClr val="297FD5"/>
      </a:accent3>
      <a:accent4>
        <a:srgbClr val="297FD5"/>
      </a:accent4>
      <a:accent5>
        <a:srgbClr val="297FD5"/>
      </a:accent5>
      <a:accent6>
        <a:srgbClr val="297FD5"/>
      </a:accent6>
      <a:hlink>
        <a:srgbClr val="297FD5"/>
      </a:hlink>
      <a:folHlink>
        <a:srgbClr val="297FD5"/>
      </a:folHlink>
    </a:clrScheme>
    <a:fontScheme name="Другая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B5762-C782-4558-8D79-BF1262737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Watera LLC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Полтавцев</dc:creator>
  <cp:keywords/>
  <dc:description/>
  <cp:lastModifiedBy>Павел Полтавцев</cp:lastModifiedBy>
  <cp:revision>1</cp:revision>
  <dcterms:created xsi:type="dcterms:W3CDTF">2018-06-21T07:45:00Z</dcterms:created>
  <dcterms:modified xsi:type="dcterms:W3CDTF">2021-07-29T11:56:00Z</dcterms:modified>
</cp:coreProperties>
</file>